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1B" w:rsidRPr="002E08F3" w:rsidRDefault="00AB631B" w:rsidP="00AB631B">
      <w:pPr>
        <w:spacing w:before="100" w:beforeAutospacing="1" w:after="100" w:afterAutospacing="1" w:line="240" w:lineRule="auto"/>
        <w:ind w:firstLine="142"/>
        <w:jc w:val="center"/>
        <w:outlineLvl w:val="2"/>
        <w:rPr>
          <w:rFonts w:ascii="Times New Roman" w:eastAsia="Times New Roman" w:hAnsi="Times New Roman" w:cs="Times New Roman"/>
          <w:b/>
          <w:bCs/>
          <w:sz w:val="24"/>
          <w:szCs w:val="24"/>
        </w:rPr>
      </w:pPr>
      <w:r w:rsidRPr="002E08F3">
        <w:rPr>
          <w:rFonts w:ascii="Times New Roman" w:eastAsia="Times New Roman" w:hAnsi="Times New Roman" w:cs="Times New Roman"/>
          <w:b/>
          <w:bCs/>
          <w:sz w:val="24"/>
          <w:szCs w:val="24"/>
        </w:rPr>
        <w:t>«Техникалық және кәсі</w:t>
      </w:r>
      <w:proofErr w:type="gramStart"/>
      <w:r w:rsidRPr="002E08F3">
        <w:rPr>
          <w:rFonts w:ascii="Times New Roman" w:eastAsia="Times New Roman" w:hAnsi="Times New Roman" w:cs="Times New Roman"/>
          <w:b/>
          <w:bCs/>
          <w:sz w:val="24"/>
          <w:szCs w:val="24"/>
        </w:rPr>
        <w:t>пт</w:t>
      </w:r>
      <w:proofErr w:type="gramEnd"/>
      <w:r w:rsidRPr="002E08F3">
        <w:rPr>
          <w:rFonts w:ascii="Times New Roman" w:eastAsia="Times New Roman" w:hAnsi="Times New Roman" w:cs="Times New Roman"/>
          <w:b/>
          <w:bCs/>
          <w:sz w:val="24"/>
          <w:szCs w:val="24"/>
        </w:rPr>
        <w:t>ік, орта білімнен кейінгі білім беру ұйымдарына құжаттар қабылдау» көрсетілетін мемлекеттік қызмет</w:t>
      </w:r>
    </w:p>
    <w:tbl>
      <w:tblPr>
        <w:tblW w:w="10301" w:type="dxa"/>
        <w:tblCellSpacing w:w="0" w:type="auto"/>
        <w:tblBorders>
          <w:top w:val="single" w:sz="5" w:space="0" w:color="CFCFCF"/>
          <w:left w:val="single" w:sz="5" w:space="0" w:color="CFCFCF"/>
          <w:bottom w:val="single" w:sz="5" w:space="0" w:color="CFCFCF"/>
          <w:right w:val="single" w:sz="5" w:space="0" w:color="CFCFCF"/>
        </w:tblBorders>
        <w:tblLayout w:type="fixed"/>
        <w:tblLook w:val="04A0"/>
      </w:tblPr>
      <w:tblGrid>
        <w:gridCol w:w="115"/>
        <w:gridCol w:w="609"/>
        <w:gridCol w:w="3119"/>
        <w:gridCol w:w="703"/>
        <w:gridCol w:w="1476"/>
        <w:gridCol w:w="3755"/>
        <w:gridCol w:w="444"/>
        <w:gridCol w:w="80"/>
      </w:tblGrid>
      <w:tr w:rsidR="00AB631B" w:rsidRPr="002E08F3" w:rsidTr="00AB631B">
        <w:trPr>
          <w:gridBefore w:val="1"/>
          <w:gridAfter w:val="1"/>
          <w:wBefore w:w="115" w:type="dxa"/>
          <w:wAfter w:w="80" w:type="dxa"/>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ік, орта білімнен кейінгі білім беру ұйымдарына құжаттар қабылдау" мемлекеттік қызметін көрсетуге қойылатын негізгі талаптар тізбесі</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Көрсетілетін қызметті берушінің атауы</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ік, орта білімнен кейінгі білім беру ұйымдары (бұдан әрі - көрсетілетін қызметті беруші).</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Мемлекеттік </w:t>
            </w:r>
            <w:proofErr w:type="gramStart"/>
            <w:r w:rsidRPr="002E08F3">
              <w:rPr>
                <w:rFonts w:ascii="Times New Roman" w:hAnsi="Times New Roman" w:cs="Times New Roman"/>
                <w:color w:val="000000"/>
                <w:sz w:val="24"/>
                <w:szCs w:val="24"/>
              </w:rPr>
              <w:t>к</w:t>
            </w:r>
            <w:proofErr w:type="gramEnd"/>
            <w:r w:rsidRPr="002E08F3">
              <w:rPr>
                <w:rFonts w:ascii="Times New Roman" w:hAnsi="Times New Roman" w:cs="Times New Roman"/>
                <w:color w:val="000000"/>
                <w:sz w:val="24"/>
                <w:szCs w:val="24"/>
              </w:rPr>
              <w:t>өрсетілетін қызметті ұсыну тәсілдері</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1) 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ік, орта білімнен кейінгі білім беру ұйымдары;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2) "электрондық үкіметтің" www. egov. kz веб-порталы (бұдан ә</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і - портал).</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Мемлекеттік қызмет көрсету мерзі</w:t>
            </w:r>
            <w:proofErr w:type="gramStart"/>
            <w:r w:rsidRPr="002E08F3">
              <w:rPr>
                <w:rFonts w:ascii="Times New Roman" w:hAnsi="Times New Roman" w:cs="Times New Roman"/>
                <w:color w:val="000000"/>
                <w:sz w:val="24"/>
                <w:szCs w:val="24"/>
              </w:rPr>
              <w:t>м</w:t>
            </w:r>
            <w:proofErr w:type="gramEnd"/>
            <w:r w:rsidRPr="002E08F3">
              <w:rPr>
                <w:rFonts w:ascii="Times New Roman" w:hAnsi="Times New Roman" w:cs="Times New Roman"/>
                <w:color w:val="000000"/>
                <w:sz w:val="24"/>
                <w:szCs w:val="24"/>
              </w:rPr>
              <w:t>і</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ік, орта білімнен кейінгі білімнің білім беру бағдарламалары бойынша түсетін көрсетілетін қызметті алушылар үшін:</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1) білікті жұмысшы кадрларды даярлауды көздейтін 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 xml:space="preserve">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w:t>
            </w:r>
            <w:proofErr w:type="gramStart"/>
            <w:r w:rsidRPr="002E08F3">
              <w:rPr>
                <w:rFonts w:ascii="Times New Roman" w:hAnsi="Times New Roman" w:cs="Times New Roman"/>
                <w:color w:val="000000"/>
                <w:sz w:val="24"/>
                <w:szCs w:val="24"/>
              </w:rPr>
              <w:t>о</w:t>
            </w:r>
            <w:proofErr w:type="gramEnd"/>
            <w:r w:rsidRPr="002E08F3">
              <w:rPr>
                <w:rFonts w:ascii="Times New Roman" w:hAnsi="Times New Roman" w:cs="Times New Roman"/>
                <w:color w:val="000000"/>
                <w:sz w:val="24"/>
                <w:szCs w:val="24"/>
              </w:rPr>
              <w:t>қудың кешкі нысанына - күнтізбелік жылдың 25 маусымы мен 20 қыркүйегі аралығында;</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2) орта буын және қолданбалы бакалавр мамандарын даярлауды көздейтін 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ік, орта білімнен кейінгі білімнің білім беру бағдарламалары бойынша мемлекеттік тапсырыс бойынша оқудың күндізгі нысанына: негізгі орта білім базасында күнтізбелік жылдың 25 маусымы мен 18 тамызы аралығында, жалпы орта, 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ік, орта білімнен кейінгі білім базасында күнтізбелік жылдың 25 маусымы мен 20 тамызы аралығында, ақылы негізде күнтізбелік жылдың 25 маусымы мен 25 тамызы аралығында, оқудың кешкі және сырттай нысанына - күнті</w:t>
            </w:r>
            <w:proofErr w:type="gramStart"/>
            <w:r w:rsidRPr="002E08F3">
              <w:rPr>
                <w:rFonts w:ascii="Times New Roman" w:hAnsi="Times New Roman" w:cs="Times New Roman"/>
                <w:color w:val="000000"/>
                <w:sz w:val="24"/>
                <w:szCs w:val="24"/>
              </w:rPr>
              <w:t>збелік жылдың 25 маусымы мен 20 қыркүйегі аралығында, шығармашылық дайындықты талап ететін мамандықтар бойынша - күнтізбелік жылдың 25 маусымы мен 20 шілдесі аралығында, педагогикалық, медициналық мамандықтар бойынша - күнтізбелік жылдың 25 маусымы мен 15 тамызы аралығында жүзеге асырылады;</w:t>
            </w:r>
            <w:proofErr w:type="gramEnd"/>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3) көрсетілетін қызметті алушының құжаттар топтамасын тапсыруы үшін күтудің </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ұқсат етілген ең ұзақ уақыты - 15 минут;</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4) қызмет көрсетудің </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ұқсат етілген ең ұзақ уақыты - 15 минут.</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Мемлекеттік қызмет көрсету нысаны</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Электронды /(ішінара автоматтандырылған)</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Мемлекеттік қызметті көрсету нәтижесі</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Осы Қағидаларға 3-қосымшаға сәйкес техникалық және кәсі</w:t>
            </w:r>
            <w:proofErr w:type="gramStart"/>
            <w:r w:rsidRPr="002E08F3">
              <w:rPr>
                <w:rFonts w:ascii="Times New Roman" w:hAnsi="Times New Roman" w:cs="Times New Roman"/>
                <w:color w:val="000000"/>
                <w:sz w:val="24"/>
                <w:szCs w:val="24"/>
              </w:rPr>
              <w:t>пт</w:t>
            </w:r>
            <w:proofErr w:type="gramEnd"/>
            <w:r w:rsidRPr="002E08F3">
              <w:rPr>
                <w:rFonts w:ascii="Times New Roman" w:hAnsi="Times New Roman" w:cs="Times New Roman"/>
                <w:color w:val="000000"/>
                <w:sz w:val="24"/>
                <w:szCs w:val="24"/>
              </w:rPr>
              <w:t>ік, орта білімнен кейінгі білім беру ұйымына құжаттардың қабылданғаны туралы қолхат не Тізбенің 9-</w:t>
            </w:r>
            <w:r w:rsidRPr="002E08F3">
              <w:rPr>
                <w:rFonts w:ascii="Times New Roman" w:hAnsi="Times New Roman" w:cs="Times New Roman"/>
                <w:color w:val="000000"/>
                <w:sz w:val="24"/>
                <w:szCs w:val="24"/>
              </w:rPr>
              <w:lastRenderedPageBreak/>
              <w:t>тармағында жазылған негіздерге сәйкес құжаттарды одан әрі қараудан дәлелді бас тарту және осы Қағидаларға 2-қосымшаға сәйкес қолхат беру.</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і - ЭЦҚ) қойылған электрондық құжат нысанында хабарлама және СМС хабарлама жолданады.</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lastRenderedPageBreak/>
              <w:t>6</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Мемлекеттік қызмет көрсету кезінде көрсетілетін қызметті алушыдан алынатын тө</w:t>
            </w:r>
            <w:proofErr w:type="gramStart"/>
            <w:r w:rsidRPr="002E08F3">
              <w:rPr>
                <w:rFonts w:ascii="Times New Roman" w:hAnsi="Times New Roman" w:cs="Times New Roman"/>
                <w:color w:val="000000"/>
                <w:sz w:val="24"/>
                <w:szCs w:val="24"/>
              </w:rPr>
              <w:t>лем м</w:t>
            </w:r>
            <w:proofErr w:type="gramEnd"/>
            <w:r w:rsidRPr="002E08F3">
              <w:rPr>
                <w:rFonts w:ascii="Times New Roman" w:hAnsi="Times New Roman" w:cs="Times New Roman"/>
                <w:color w:val="000000"/>
                <w:sz w:val="24"/>
                <w:szCs w:val="24"/>
              </w:rPr>
              <w:t>өлшері және Қазақстан Республикасының заңнамасында көзделген жағдайларда оны алу тәсілдері</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тегін</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7</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proofErr w:type="gramStart"/>
            <w:r w:rsidRPr="002E08F3">
              <w:rPr>
                <w:rFonts w:ascii="Times New Roman" w:hAnsi="Times New Roman" w:cs="Times New Roman"/>
                <w:color w:val="000000"/>
                <w:sz w:val="24"/>
                <w:szCs w:val="24"/>
              </w:rPr>
              <w:t>Ж</w:t>
            </w:r>
            <w:proofErr w:type="gramEnd"/>
            <w:r w:rsidRPr="002E08F3">
              <w:rPr>
                <w:rFonts w:ascii="Times New Roman" w:hAnsi="Times New Roman" w:cs="Times New Roman"/>
                <w:color w:val="000000"/>
                <w:sz w:val="24"/>
                <w:szCs w:val="24"/>
              </w:rPr>
              <w:t>ұмыс кестесі</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proofErr w:type="gramStart"/>
            <w:r w:rsidRPr="002E08F3">
              <w:rPr>
                <w:rFonts w:ascii="Times New Roman" w:hAnsi="Times New Roman" w:cs="Times New Roman"/>
                <w:color w:val="000000"/>
                <w:sz w:val="24"/>
                <w:szCs w:val="24"/>
              </w:rPr>
              <w:t>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w:t>
            </w:r>
            <w:proofErr w:type="gramEnd"/>
            <w:r w:rsidRPr="002E08F3">
              <w:rPr>
                <w:rFonts w:ascii="Times New Roman" w:hAnsi="Times New Roman" w:cs="Times New Roman"/>
                <w:color w:val="000000"/>
                <w:sz w:val="24"/>
                <w:szCs w:val="24"/>
              </w:rPr>
              <w:t>іспен сағат 9.00-ден 18.00-ге дейін.</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портал: жөндеу жұмыстарының жүргізілуіне байланысты техникалық үзілістерді қоспағанда тә</w:t>
            </w:r>
            <w:proofErr w:type="gramStart"/>
            <w:r w:rsidRPr="002E08F3">
              <w:rPr>
                <w:rFonts w:ascii="Times New Roman" w:hAnsi="Times New Roman" w:cs="Times New Roman"/>
                <w:color w:val="000000"/>
                <w:sz w:val="24"/>
                <w:szCs w:val="24"/>
              </w:rPr>
              <w:t>ул</w:t>
            </w:r>
            <w:proofErr w:type="gramEnd"/>
            <w:r w:rsidRPr="002E08F3">
              <w:rPr>
                <w:rFonts w:ascii="Times New Roman" w:hAnsi="Times New Roman" w:cs="Times New Roman"/>
                <w:color w:val="000000"/>
                <w:sz w:val="24"/>
                <w:szCs w:val="24"/>
              </w:rPr>
              <w:t xml:space="preserve">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w:t>
            </w:r>
            <w:proofErr w:type="gramStart"/>
            <w:r w:rsidRPr="002E08F3">
              <w:rPr>
                <w:rFonts w:ascii="Times New Roman" w:hAnsi="Times New Roman" w:cs="Times New Roman"/>
                <w:color w:val="000000"/>
                <w:sz w:val="24"/>
                <w:szCs w:val="24"/>
              </w:rPr>
              <w:t>к</w:t>
            </w:r>
            <w:proofErr w:type="gramEnd"/>
            <w:r w:rsidRPr="002E08F3">
              <w:rPr>
                <w:rFonts w:ascii="Times New Roman" w:hAnsi="Times New Roman" w:cs="Times New Roman"/>
                <w:color w:val="000000"/>
                <w:sz w:val="24"/>
                <w:szCs w:val="24"/>
              </w:rPr>
              <w:t>үнімен жүзеге асырылады).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Мемлекеттік қызмет көрсету орындарының мекенжайлары: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1) Қазақстан Республикасы</w:t>
            </w:r>
            <w:proofErr w:type="gramStart"/>
            <w:r w:rsidRPr="002E08F3">
              <w:rPr>
                <w:rFonts w:ascii="Times New Roman" w:hAnsi="Times New Roman" w:cs="Times New Roman"/>
                <w:color w:val="000000"/>
                <w:sz w:val="24"/>
                <w:szCs w:val="24"/>
              </w:rPr>
              <w:t xml:space="preserve"> О</w:t>
            </w:r>
            <w:proofErr w:type="gramEnd"/>
            <w:r w:rsidRPr="002E08F3">
              <w:rPr>
                <w:rFonts w:ascii="Times New Roman" w:hAnsi="Times New Roman" w:cs="Times New Roman"/>
                <w:color w:val="000000"/>
                <w:sz w:val="24"/>
                <w:szCs w:val="24"/>
              </w:rPr>
              <w:t>қу-ағарту министрлігінің www.edu.gov.kz интернет-ресурсында;</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2) www. egov. kz порталында орналасқан.</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8</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Мемлекеттік қызмет көрсету үші</w:t>
            </w:r>
            <w:proofErr w:type="gramStart"/>
            <w:r w:rsidRPr="002E08F3">
              <w:rPr>
                <w:rFonts w:ascii="Times New Roman" w:hAnsi="Times New Roman" w:cs="Times New Roman"/>
                <w:color w:val="000000"/>
                <w:sz w:val="24"/>
                <w:szCs w:val="24"/>
              </w:rPr>
              <w:t>н</w:t>
            </w:r>
            <w:proofErr w:type="gramEnd"/>
            <w:r w:rsidRPr="002E08F3">
              <w:rPr>
                <w:rFonts w:ascii="Times New Roman" w:hAnsi="Times New Roman" w:cs="Times New Roman"/>
                <w:color w:val="000000"/>
                <w:sz w:val="24"/>
                <w:szCs w:val="24"/>
              </w:rPr>
              <w:t xml:space="preserve"> көрсетілетін қызметті алушыдан талап етілетін құжаттар мен мәліметтердің тізбесі</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көрсетілетін қызметті берушіге жү</w:t>
            </w:r>
            <w:proofErr w:type="gramStart"/>
            <w:r w:rsidRPr="002E08F3">
              <w:rPr>
                <w:rFonts w:ascii="Times New Roman" w:hAnsi="Times New Roman" w:cs="Times New Roman"/>
                <w:color w:val="000000"/>
                <w:sz w:val="24"/>
                <w:szCs w:val="24"/>
              </w:rPr>
              <w:t>г</w:t>
            </w:r>
            <w:proofErr w:type="gramEnd"/>
            <w:r w:rsidRPr="002E08F3">
              <w:rPr>
                <w:rFonts w:ascii="Times New Roman" w:hAnsi="Times New Roman" w:cs="Times New Roman"/>
                <w:color w:val="000000"/>
                <w:sz w:val="24"/>
                <w:szCs w:val="24"/>
              </w:rPr>
              <w:t>інген кезде:</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1) құжаттарды қабылдау туралы өтініш;</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2) білімі туралы құжаттың тү</w:t>
            </w:r>
            <w:proofErr w:type="gramStart"/>
            <w:r w:rsidRPr="002E08F3">
              <w:rPr>
                <w:rFonts w:ascii="Times New Roman" w:hAnsi="Times New Roman" w:cs="Times New Roman"/>
                <w:color w:val="000000"/>
                <w:sz w:val="24"/>
                <w:szCs w:val="24"/>
              </w:rPr>
              <w:t>пн</w:t>
            </w:r>
            <w:proofErr w:type="gramEnd"/>
            <w:r w:rsidRPr="002E08F3">
              <w:rPr>
                <w:rFonts w:ascii="Times New Roman" w:hAnsi="Times New Roman" w:cs="Times New Roman"/>
                <w:color w:val="000000"/>
                <w:sz w:val="24"/>
                <w:szCs w:val="24"/>
              </w:rPr>
              <w:t>ұсқасы;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3) 3x4 см көлеміндегі цифрлық фотосурет;</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 xml:space="preserve"> ДСМ-175/2020 бұйрығымен (Нормативтік құқықтық актілерді мемлекеттік тіркеу тізілімінде № 21759 болып тіркелген) бекітілген № 075-У нысаны (бұдан ә</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 xml:space="preserve">і - № 075-У) бойынша медициналық анықтама, бірінші немесе екінші топтағы мүгедектігі бар адамдар мен бала жасынан мүгедектігі бар адамдар үшін "Денсаулық сақтау саласындағы есепке алу құжаттамасының нысандарын бекіту туралы" Қазақстан Республикасы Денсаулық сақтау министрінің міндетін </w:t>
            </w:r>
            <w:r w:rsidRPr="002E08F3">
              <w:rPr>
                <w:rFonts w:ascii="Times New Roman" w:hAnsi="Times New Roman" w:cs="Times New Roman"/>
                <w:color w:val="000000"/>
                <w:sz w:val="24"/>
                <w:szCs w:val="24"/>
              </w:rPr>
              <w:lastRenderedPageBreak/>
              <w:t>атқарушының 2020 жылғы 30 қазандағы № Қ</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 xml:space="preserve"> ДСМ-175/2020 бұйрығымен бекітілген (Нормативтік құқықтық актілерді мемлекеттік тіркеу тізілімінде № 21759 болып тіркелген) № 031-У нысаны (бұдан әрі - № 031-У) бойынша медициналық-әлеуметтік сараптама қорытындысы;</w:t>
            </w:r>
          </w:p>
          <w:p w:rsidR="00AB631B" w:rsidRPr="002E08F3" w:rsidRDefault="00AB631B" w:rsidP="00A3219E">
            <w:pPr>
              <w:spacing w:after="20" w:line="240" w:lineRule="auto"/>
              <w:ind w:left="20" w:right="126"/>
              <w:jc w:val="both"/>
              <w:rPr>
                <w:rFonts w:ascii="Times New Roman" w:hAnsi="Times New Roman" w:cs="Times New Roman"/>
                <w:sz w:val="24"/>
                <w:szCs w:val="24"/>
              </w:rPr>
            </w:pPr>
            <w:proofErr w:type="gramStart"/>
            <w:r w:rsidRPr="002E08F3">
              <w:rPr>
                <w:rFonts w:ascii="Times New Roman" w:hAnsi="Times New Roman" w:cs="Times New Roman"/>
                <w:color w:val="000000"/>
                <w:sz w:val="24"/>
                <w:szCs w:val="24"/>
              </w:rPr>
              <w:t>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w:t>
            </w:r>
            <w:proofErr w:type="gramEnd"/>
            <w:r w:rsidRPr="002E08F3">
              <w:rPr>
                <w:rFonts w:ascii="Times New Roman" w:hAnsi="Times New Roman" w:cs="Times New Roman"/>
                <w:color w:val="000000"/>
                <w:sz w:val="24"/>
                <w:szCs w:val="24"/>
              </w:rPr>
              <w:t>і</w:t>
            </w:r>
            <w:proofErr w:type="gramStart"/>
            <w:r w:rsidRPr="002E08F3">
              <w:rPr>
                <w:rFonts w:ascii="Times New Roman" w:hAnsi="Times New Roman" w:cs="Times New Roman"/>
                <w:color w:val="000000"/>
                <w:sz w:val="24"/>
                <w:szCs w:val="24"/>
              </w:rPr>
              <w:t>нде асырап алған ұлдарын, асырап алған қыздарын, бірге тұратын өгей ұлдары мен өгей қыздарын) мәртебесін растайтын құжаттың электрондық көшірмесі</w:t>
            </w:r>
            <w:proofErr w:type="gramEnd"/>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6) цифрлық құжаттар сервисінен электрондық құжат (тұ</w:t>
            </w:r>
            <w:proofErr w:type="gramStart"/>
            <w:r w:rsidRPr="002E08F3">
              <w:rPr>
                <w:rFonts w:ascii="Times New Roman" w:hAnsi="Times New Roman" w:cs="Times New Roman"/>
                <w:color w:val="000000"/>
                <w:sz w:val="24"/>
                <w:szCs w:val="24"/>
              </w:rPr>
              <w:t>лғаны</w:t>
            </w:r>
            <w:proofErr w:type="gramEnd"/>
            <w:r w:rsidRPr="002E08F3">
              <w:rPr>
                <w:rFonts w:ascii="Times New Roman" w:hAnsi="Times New Roman" w:cs="Times New Roman"/>
                <w:color w:val="000000"/>
                <w:sz w:val="24"/>
                <w:szCs w:val="24"/>
              </w:rPr>
              <w:t xml:space="preserve"> салыстыру үшін).</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Көрсетілетін қызметті алушылар – шетелдіктер және азаматтығы жоқ адамдар олардың мәртебесін айқындайтын, тұ</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ғылықты жері бойынша тіркелгендігі туралы белгісі бар құжатты ұсынады: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1) шетелдік – шетелдіктің Қазақстан Республикасында </w:t>
            </w:r>
            <w:proofErr w:type="gramStart"/>
            <w:r w:rsidRPr="002E08F3">
              <w:rPr>
                <w:rFonts w:ascii="Times New Roman" w:hAnsi="Times New Roman" w:cs="Times New Roman"/>
                <w:color w:val="000000"/>
                <w:sz w:val="24"/>
                <w:szCs w:val="24"/>
              </w:rPr>
              <w:t>тұру</w:t>
            </w:r>
            <w:proofErr w:type="gramEnd"/>
            <w:r w:rsidRPr="002E08F3">
              <w:rPr>
                <w:rFonts w:ascii="Times New Roman" w:hAnsi="Times New Roman" w:cs="Times New Roman"/>
                <w:color w:val="000000"/>
                <w:sz w:val="24"/>
                <w:szCs w:val="24"/>
              </w:rPr>
              <w:t>ға ықтияр хаты;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2) азаматтығы жоқ тұлға – азаматтығы жоқ тұ</w:t>
            </w:r>
            <w:proofErr w:type="gramStart"/>
            <w:r w:rsidRPr="002E08F3">
              <w:rPr>
                <w:rFonts w:ascii="Times New Roman" w:hAnsi="Times New Roman" w:cs="Times New Roman"/>
                <w:color w:val="000000"/>
                <w:sz w:val="24"/>
                <w:szCs w:val="24"/>
              </w:rPr>
              <w:t>лғаны</w:t>
            </w:r>
            <w:proofErr w:type="gramEnd"/>
            <w:r w:rsidRPr="002E08F3">
              <w:rPr>
                <w:rFonts w:ascii="Times New Roman" w:hAnsi="Times New Roman" w:cs="Times New Roman"/>
                <w:color w:val="000000"/>
                <w:sz w:val="24"/>
                <w:szCs w:val="24"/>
              </w:rPr>
              <w:t>ң куәлігі;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3) босқын – босқын куәлігі;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4) пана іздеуші тұлға – пана іздеуші тұ</w:t>
            </w:r>
            <w:proofErr w:type="gramStart"/>
            <w:r w:rsidRPr="002E08F3">
              <w:rPr>
                <w:rFonts w:ascii="Times New Roman" w:hAnsi="Times New Roman" w:cs="Times New Roman"/>
                <w:color w:val="000000"/>
                <w:sz w:val="24"/>
                <w:szCs w:val="24"/>
              </w:rPr>
              <w:t>лғаны</w:t>
            </w:r>
            <w:proofErr w:type="gramEnd"/>
            <w:r w:rsidRPr="002E08F3">
              <w:rPr>
                <w:rFonts w:ascii="Times New Roman" w:hAnsi="Times New Roman" w:cs="Times New Roman"/>
                <w:color w:val="000000"/>
                <w:sz w:val="24"/>
                <w:szCs w:val="24"/>
              </w:rPr>
              <w:t>ң куәлігі;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5) қандас – қандас куәлігі.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Порталға:</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1) көрсетілетін қызметті алушының нақты тұ</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2) электрондық түрдегі бі</w:t>
            </w:r>
            <w:proofErr w:type="gramStart"/>
            <w:r w:rsidRPr="002E08F3">
              <w:rPr>
                <w:rFonts w:ascii="Times New Roman" w:hAnsi="Times New Roman" w:cs="Times New Roman"/>
                <w:color w:val="000000"/>
                <w:sz w:val="24"/>
                <w:szCs w:val="24"/>
              </w:rPr>
              <w:t>л</w:t>
            </w:r>
            <w:proofErr w:type="gramEnd"/>
            <w:r w:rsidRPr="002E08F3">
              <w:rPr>
                <w:rFonts w:ascii="Times New Roman" w:hAnsi="Times New Roman" w:cs="Times New Roman"/>
                <w:color w:val="000000"/>
                <w:sz w:val="24"/>
                <w:szCs w:val="24"/>
              </w:rPr>
              <w:t>ім туралы құжат;</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3) № 075-У нысаны бойынша электрондық медициналық анықтаманың, бі</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rsidR="00AB631B" w:rsidRPr="002E08F3" w:rsidRDefault="00AB631B" w:rsidP="00A3219E">
            <w:pPr>
              <w:spacing w:after="20" w:line="240" w:lineRule="auto"/>
              <w:ind w:left="20" w:right="126"/>
              <w:jc w:val="both"/>
              <w:rPr>
                <w:rFonts w:ascii="Times New Roman" w:hAnsi="Times New Roman" w:cs="Times New Roman"/>
                <w:sz w:val="24"/>
                <w:szCs w:val="24"/>
              </w:rPr>
            </w:pPr>
            <w:proofErr w:type="gramStart"/>
            <w:r w:rsidRPr="002E08F3">
              <w:rPr>
                <w:rFonts w:ascii="Times New Roman" w:hAnsi="Times New Roman" w:cs="Times New Roman"/>
                <w:color w:val="000000"/>
                <w:sz w:val="24"/>
                <w:szCs w:val="24"/>
              </w:rPr>
              <w:t>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w:t>
            </w:r>
            <w:proofErr w:type="gramEnd"/>
            <w:r w:rsidRPr="002E08F3">
              <w:rPr>
                <w:rFonts w:ascii="Times New Roman" w:hAnsi="Times New Roman" w:cs="Times New Roman"/>
                <w:color w:val="000000"/>
                <w:sz w:val="24"/>
                <w:szCs w:val="24"/>
              </w:rPr>
              <w:t>і</w:t>
            </w:r>
            <w:proofErr w:type="gramStart"/>
            <w:r w:rsidRPr="002E08F3">
              <w:rPr>
                <w:rFonts w:ascii="Times New Roman" w:hAnsi="Times New Roman" w:cs="Times New Roman"/>
                <w:color w:val="000000"/>
                <w:sz w:val="24"/>
                <w:szCs w:val="24"/>
              </w:rPr>
              <w:t>нде асырап алған ұлдарын, асырап алған қыздарын, бірге тұратын өгей ұлдары мен өгей қыздарын) мәртебесін растайтын электрондық құжат</w:t>
            </w:r>
            <w:proofErr w:type="gramEnd"/>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5) 3x4 см көлеміндегі цифрлық фотосурет;</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lastRenderedPageBreak/>
              <w:t>Көрсетілетін қызметті алушының жеке басын куәландыратын құжат, білімі туралы құжат, медициналық анықтамалары көрсетілетін қызметті беруші тиі</w:t>
            </w:r>
            <w:proofErr w:type="gramStart"/>
            <w:r w:rsidRPr="002E08F3">
              <w:rPr>
                <w:rFonts w:ascii="Times New Roman" w:hAnsi="Times New Roman" w:cs="Times New Roman"/>
                <w:color w:val="000000"/>
                <w:sz w:val="24"/>
                <w:szCs w:val="24"/>
              </w:rPr>
              <w:t>ст</w:t>
            </w:r>
            <w:proofErr w:type="gramEnd"/>
            <w:r w:rsidRPr="002E08F3">
              <w:rPr>
                <w:rFonts w:ascii="Times New Roman" w:hAnsi="Times New Roman" w:cs="Times New Roman"/>
                <w:color w:val="000000"/>
                <w:sz w:val="24"/>
                <w:szCs w:val="24"/>
              </w:rPr>
              <w:t>і мемлекеттік ақпараттық жүйелерден "электрондық үкімет" шлюзі арқылы алады.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Портал арқылы жүгінген кезде көрсетілетін қызметті алушының "жеке кабинетіне" ЭЦ</w:t>
            </w:r>
            <w:proofErr w:type="gramStart"/>
            <w:r w:rsidRPr="002E08F3">
              <w:rPr>
                <w:rFonts w:ascii="Times New Roman" w:hAnsi="Times New Roman" w:cs="Times New Roman"/>
                <w:color w:val="000000"/>
                <w:sz w:val="24"/>
                <w:szCs w:val="24"/>
              </w:rPr>
              <w:t>Қ-</w:t>
            </w:r>
            <w:proofErr w:type="gramEnd"/>
            <w:r w:rsidRPr="002E08F3">
              <w:rPr>
                <w:rFonts w:ascii="Times New Roman" w:hAnsi="Times New Roman" w:cs="Times New Roman"/>
                <w:color w:val="000000"/>
                <w:sz w:val="24"/>
                <w:szCs w:val="24"/>
              </w:rPr>
              <w:t>мен куәландырылған электрондық құжат нысанында мемлекеттік қызмет көрсету үшін сұрау салудың қабылданғаны туралы хабарлама-есеп жіберіледі.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Көрсетілетін қызметті </w:t>
            </w:r>
            <w:proofErr w:type="gramStart"/>
            <w:r w:rsidRPr="002E08F3">
              <w:rPr>
                <w:rFonts w:ascii="Times New Roman" w:hAnsi="Times New Roman" w:cs="Times New Roman"/>
                <w:color w:val="000000"/>
                <w:sz w:val="24"/>
                <w:szCs w:val="24"/>
              </w:rPr>
              <w:t>алушы</w:t>
            </w:r>
            <w:proofErr w:type="gramEnd"/>
            <w:r w:rsidRPr="002E08F3">
              <w:rPr>
                <w:rFonts w:ascii="Times New Roman" w:hAnsi="Times New Roman" w:cs="Times New Roman"/>
                <w:color w:val="000000"/>
                <w:sz w:val="24"/>
                <w:szCs w:val="24"/>
              </w:rPr>
              <w:t>ға осы Қағидаларға 3-қосымшаға сәйкес нысан бойынша құжаттардың қабылданғаны туралы қолхат беріледі, онда:</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1) тапсырылған құжаттардың тізбесі;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2) құжаттарды қабылдап алған қызметкердің тегі, аты, әкесінің аты (бар болса), лауазымы, сондай-ақ байланыс деректері көрсетіледі.</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Белгілі бі</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 xml:space="preserve">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w:t>
            </w:r>
            <w:proofErr w:type="gramStart"/>
            <w:r w:rsidRPr="002E08F3">
              <w:rPr>
                <w:rFonts w:ascii="Times New Roman" w:hAnsi="Times New Roman" w:cs="Times New Roman"/>
                <w:color w:val="000000"/>
                <w:sz w:val="24"/>
                <w:szCs w:val="24"/>
              </w:rPr>
              <w:t>л</w:t>
            </w:r>
            <w:proofErr w:type="gramEnd"/>
            <w:r w:rsidRPr="002E08F3">
              <w:rPr>
                <w:rFonts w:ascii="Times New Roman" w:hAnsi="Times New Roman" w:cs="Times New Roman"/>
                <w:color w:val="000000"/>
                <w:sz w:val="24"/>
                <w:szCs w:val="24"/>
              </w:rPr>
              <w:t>ім беру ұйымдарына ұсынады.</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lastRenderedPageBreak/>
              <w:t>9</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Қазақстан Республикасының заңдарында белгіленген мемлекеттік қызмет көрсетуден бас тарту үшін негіздер</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1) көрсетілетін қызметті алушының мемлекеттік </w:t>
            </w:r>
            <w:proofErr w:type="gramStart"/>
            <w:r w:rsidRPr="002E08F3">
              <w:rPr>
                <w:rFonts w:ascii="Times New Roman" w:hAnsi="Times New Roman" w:cs="Times New Roman"/>
                <w:color w:val="000000"/>
                <w:sz w:val="24"/>
                <w:szCs w:val="24"/>
              </w:rPr>
              <w:t>к</w:t>
            </w:r>
            <w:proofErr w:type="gramEnd"/>
            <w:r w:rsidRPr="002E08F3">
              <w:rPr>
                <w:rFonts w:ascii="Times New Roman" w:hAnsi="Times New Roman" w:cs="Times New Roman"/>
                <w:color w:val="000000"/>
                <w:sz w:val="24"/>
                <w:szCs w:val="24"/>
              </w:rPr>
              <w:t>өрсетілетін қызметті алу үшін ұсынған құжаттарының және (немесе) олардағы деректердің (мәліметтердің) дұрыс еместігінің анықталуы;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2) көрсетілетін қызметті алушының және (немесе) мемлекеттік қызмет көрсету үшін қажетті материалдар, деректер мен </w:t>
            </w:r>
            <w:proofErr w:type="gramStart"/>
            <w:r w:rsidRPr="002E08F3">
              <w:rPr>
                <w:rFonts w:ascii="Times New Roman" w:hAnsi="Times New Roman" w:cs="Times New Roman"/>
                <w:color w:val="000000"/>
                <w:sz w:val="24"/>
                <w:szCs w:val="24"/>
              </w:rPr>
              <w:t>м</w:t>
            </w:r>
            <w:proofErr w:type="gramEnd"/>
            <w:r w:rsidRPr="002E08F3">
              <w:rPr>
                <w:rFonts w:ascii="Times New Roman" w:hAnsi="Times New Roman" w:cs="Times New Roman"/>
                <w:color w:val="000000"/>
                <w:sz w:val="24"/>
                <w:szCs w:val="24"/>
              </w:rPr>
              <w:t>әліметтердің осы Қағидаларда белгіленген талаптарға сәйкес келмеуі негіз болып табылады;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2E08F3">
              <w:rPr>
                <w:rFonts w:ascii="Times New Roman" w:hAnsi="Times New Roman" w:cs="Times New Roman"/>
                <w:color w:val="000000"/>
                <w:sz w:val="24"/>
                <w:szCs w:val="24"/>
              </w:rPr>
              <w:t>к</w:t>
            </w:r>
            <w:proofErr w:type="gramEnd"/>
            <w:r w:rsidRPr="002E08F3">
              <w:rPr>
                <w:rFonts w:ascii="Times New Roman" w:hAnsi="Times New Roman" w:cs="Times New Roman"/>
                <w:color w:val="000000"/>
                <w:sz w:val="24"/>
                <w:szCs w:val="24"/>
              </w:rPr>
              <w:t>өрсетілетін қызметті алумен байланысты арнаулы құқығынан айырылуы;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2E08F3">
              <w:rPr>
                <w:rFonts w:ascii="Times New Roman" w:hAnsi="Times New Roman" w:cs="Times New Roman"/>
                <w:color w:val="000000"/>
                <w:sz w:val="24"/>
                <w:szCs w:val="24"/>
              </w:rPr>
              <w:t xml:space="preserve"> З</w:t>
            </w:r>
            <w:proofErr w:type="gramEnd"/>
            <w:r w:rsidRPr="002E08F3">
              <w:rPr>
                <w:rFonts w:ascii="Times New Roman" w:hAnsi="Times New Roman" w:cs="Times New Roman"/>
                <w:color w:val="000000"/>
                <w:sz w:val="24"/>
                <w:szCs w:val="24"/>
              </w:rPr>
              <w:t>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B631B" w:rsidRPr="002E08F3" w:rsidTr="00AB631B">
        <w:trPr>
          <w:gridBefore w:val="1"/>
          <w:gridAfter w:val="1"/>
          <w:wBefore w:w="115" w:type="dxa"/>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10</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jc w:val="both"/>
              <w:rPr>
                <w:rFonts w:ascii="Times New Roman" w:hAnsi="Times New Roman" w:cs="Times New Roman"/>
                <w:sz w:val="24"/>
                <w:szCs w:val="24"/>
              </w:rPr>
            </w:pPr>
            <w:r w:rsidRPr="002E08F3">
              <w:rPr>
                <w:rFonts w:ascii="Times New Roman" w:hAnsi="Times New Roman" w:cs="Times New Roman"/>
                <w:color w:val="000000"/>
                <w:sz w:val="24"/>
                <w:szCs w:val="24"/>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3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 xml:space="preserve">ін порталдың есептік жазбасына тіркеген және қосқан жағдайда бір реттік парольмен куәландырылған жағдайда мемлекеттік </w:t>
            </w:r>
            <w:proofErr w:type="gramStart"/>
            <w:r w:rsidRPr="002E08F3">
              <w:rPr>
                <w:rFonts w:ascii="Times New Roman" w:hAnsi="Times New Roman" w:cs="Times New Roman"/>
                <w:color w:val="000000"/>
                <w:sz w:val="24"/>
                <w:szCs w:val="24"/>
              </w:rPr>
              <w:t>к</w:t>
            </w:r>
            <w:proofErr w:type="gramEnd"/>
            <w:r w:rsidRPr="002E08F3">
              <w:rPr>
                <w:rFonts w:ascii="Times New Roman" w:hAnsi="Times New Roman" w:cs="Times New Roman"/>
                <w:color w:val="000000"/>
                <w:sz w:val="24"/>
                <w:szCs w:val="24"/>
              </w:rPr>
              <w:t>өрсетілетін қызметті алады;</w:t>
            </w:r>
          </w:p>
          <w:p w:rsidR="00AB631B" w:rsidRPr="002E08F3" w:rsidRDefault="00AB631B" w:rsidP="00A3219E">
            <w:pPr>
              <w:spacing w:after="20" w:line="240" w:lineRule="auto"/>
              <w:ind w:left="20" w:right="126"/>
              <w:jc w:val="both"/>
              <w:rPr>
                <w:rFonts w:ascii="Times New Roman" w:hAnsi="Times New Roman" w:cs="Times New Roman"/>
                <w:sz w:val="24"/>
                <w:szCs w:val="24"/>
              </w:rPr>
            </w:pPr>
            <w:r w:rsidRPr="002E08F3">
              <w:rPr>
                <w:rFonts w:ascii="Times New Roman" w:hAnsi="Times New Roman" w:cs="Times New Roman"/>
                <w:color w:val="000000"/>
                <w:sz w:val="24"/>
                <w:szCs w:val="24"/>
              </w:rPr>
              <w:lastRenderedPageBreak/>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w:t>
            </w:r>
            <w:proofErr w:type="gramStart"/>
            <w:r w:rsidRPr="002E08F3">
              <w:rPr>
                <w:rFonts w:ascii="Times New Roman" w:hAnsi="Times New Roman" w:cs="Times New Roman"/>
                <w:color w:val="000000"/>
                <w:sz w:val="24"/>
                <w:szCs w:val="24"/>
              </w:rPr>
              <w:t>қ Б</w:t>
            </w:r>
            <w:proofErr w:type="gramEnd"/>
            <w:r w:rsidRPr="002E08F3">
              <w:rPr>
                <w:rFonts w:ascii="Times New Roman" w:hAnsi="Times New Roman" w:cs="Times New Roman"/>
                <w:color w:val="000000"/>
                <w:sz w:val="24"/>
                <w:szCs w:val="24"/>
              </w:rPr>
              <w:t>ірыңғай байланыс орталығы "1414", 8 800 080 7777 арқылы алады.</w:t>
            </w:r>
          </w:p>
        </w:tc>
      </w:tr>
      <w:tr w:rsidR="00AB631B" w:rsidRPr="002E08F3" w:rsidTr="00AB631B">
        <w:tblPrEx>
          <w:tblBorders>
            <w:top w:val="none" w:sz="0" w:space="0" w:color="auto"/>
            <w:left w:val="none" w:sz="0" w:space="0" w:color="auto"/>
            <w:bottom w:val="none" w:sz="0" w:space="0" w:color="auto"/>
            <w:right w:val="none" w:sz="0" w:space="0" w:color="auto"/>
          </w:tblBorders>
        </w:tblPrEx>
        <w:trPr>
          <w:gridBefore w:val="1"/>
          <w:wBefore w:w="115" w:type="dxa"/>
          <w:trHeight w:val="30"/>
          <w:tblCellSpacing w:w="0" w:type="auto"/>
        </w:trPr>
        <w:tc>
          <w:tcPr>
            <w:tcW w:w="4431" w:type="dxa"/>
            <w:gridSpan w:val="3"/>
            <w:tcMar>
              <w:top w:w="15" w:type="dxa"/>
              <w:left w:w="15" w:type="dxa"/>
              <w:bottom w:w="15" w:type="dxa"/>
              <w:right w:w="15" w:type="dxa"/>
            </w:tcMar>
            <w:vAlign w:val="center"/>
          </w:tcPr>
          <w:p w:rsidR="00AB631B" w:rsidRPr="002E08F3" w:rsidRDefault="00AB631B" w:rsidP="00A3219E">
            <w:pPr>
              <w:spacing w:after="0" w:line="240" w:lineRule="auto"/>
              <w:jc w:val="center"/>
              <w:rPr>
                <w:rFonts w:ascii="Times New Roman" w:hAnsi="Times New Roman" w:cs="Times New Roman"/>
                <w:sz w:val="24"/>
                <w:szCs w:val="24"/>
              </w:rPr>
            </w:pPr>
            <w:r w:rsidRPr="002E08F3">
              <w:rPr>
                <w:rFonts w:ascii="Times New Roman" w:hAnsi="Times New Roman" w:cs="Times New Roman"/>
                <w:color w:val="000000"/>
                <w:sz w:val="24"/>
                <w:szCs w:val="24"/>
              </w:rPr>
              <w:lastRenderedPageBreak/>
              <w:t> </w:t>
            </w:r>
          </w:p>
        </w:tc>
        <w:tc>
          <w:tcPr>
            <w:tcW w:w="5755" w:type="dxa"/>
            <w:gridSpan w:val="4"/>
            <w:tcMar>
              <w:top w:w="15" w:type="dxa"/>
              <w:left w:w="15" w:type="dxa"/>
              <w:bottom w:w="15" w:type="dxa"/>
              <w:right w:w="15" w:type="dxa"/>
            </w:tcMar>
            <w:vAlign w:val="center"/>
          </w:tcPr>
          <w:p w:rsidR="00AB631B" w:rsidRPr="002E08F3" w:rsidRDefault="00AB631B" w:rsidP="00A3219E">
            <w:pPr>
              <w:spacing w:after="0" w:line="240" w:lineRule="auto"/>
              <w:jc w:val="center"/>
              <w:rPr>
                <w:rFonts w:ascii="Times New Roman" w:hAnsi="Times New Roman" w:cs="Times New Roman"/>
                <w:color w:val="000000"/>
                <w:sz w:val="24"/>
                <w:szCs w:val="24"/>
                <w:lang w:val="kk-KZ"/>
              </w:rPr>
            </w:pPr>
          </w:p>
          <w:p w:rsidR="00AB631B" w:rsidRPr="002E08F3" w:rsidRDefault="00AB631B" w:rsidP="00A3219E">
            <w:pPr>
              <w:spacing w:after="0" w:line="240" w:lineRule="auto"/>
              <w:jc w:val="center"/>
              <w:rPr>
                <w:rFonts w:ascii="Times New Roman" w:hAnsi="Times New Roman" w:cs="Times New Roman"/>
                <w:sz w:val="24"/>
                <w:szCs w:val="24"/>
                <w:lang w:val="kk-KZ"/>
              </w:rPr>
            </w:pPr>
          </w:p>
        </w:tc>
      </w:tr>
      <w:tr w:rsidR="00AB631B" w:rsidRPr="002E08F3" w:rsidTr="00AB631B">
        <w:tblPrEx>
          <w:tblBorders>
            <w:top w:val="none" w:sz="0" w:space="0" w:color="auto"/>
            <w:left w:val="none" w:sz="0" w:space="0" w:color="auto"/>
            <w:bottom w:val="none" w:sz="0" w:space="0" w:color="auto"/>
            <w:right w:val="none" w:sz="0" w:space="0" w:color="auto"/>
          </w:tblBorders>
        </w:tblPrEx>
        <w:trPr>
          <w:gridAfter w:val="2"/>
          <w:wAfter w:w="524" w:type="dxa"/>
          <w:trHeight w:val="30"/>
          <w:tblCellSpacing w:w="0" w:type="auto"/>
        </w:trPr>
        <w:tc>
          <w:tcPr>
            <w:tcW w:w="6022" w:type="dxa"/>
            <w:gridSpan w:val="5"/>
            <w:tcMar>
              <w:top w:w="15" w:type="dxa"/>
              <w:left w:w="15" w:type="dxa"/>
              <w:bottom w:w="15" w:type="dxa"/>
              <w:right w:w="15" w:type="dxa"/>
            </w:tcMar>
            <w:vAlign w:val="center"/>
          </w:tcPr>
          <w:p w:rsidR="00AB631B" w:rsidRPr="002E08F3" w:rsidRDefault="00AB631B" w:rsidP="00A3219E">
            <w:pPr>
              <w:spacing w:after="0" w:line="240" w:lineRule="auto"/>
              <w:jc w:val="center"/>
              <w:rPr>
                <w:rFonts w:ascii="Times New Roman" w:hAnsi="Times New Roman" w:cs="Times New Roman"/>
                <w:sz w:val="24"/>
                <w:szCs w:val="24"/>
              </w:rPr>
            </w:pPr>
            <w:r w:rsidRPr="002E08F3">
              <w:rPr>
                <w:rFonts w:ascii="Times New Roman" w:hAnsi="Times New Roman" w:cs="Times New Roman"/>
                <w:color w:val="000000"/>
                <w:sz w:val="24"/>
                <w:szCs w:val="24"/>
              </w:rPr>
              <w:t> </w:t>
            </w:r>
          </w:p>
        </w:tc>
        <w:tc>
          <w:tcPr>
            <w:tcW w:w="3755" w:type="dxa"/>
            <w:tcMar>
              <w:top w:w="15" w:type="dxa"/>
              <w:left w:w="15" w:type="dxa"/>
              <w:bottom w:w="15" w:type="dxa"/>
              <w:right w:w="15" w:type="dxa"/>
            </w:tcMar>
            <w:vAlign w:val="center"/>
          </w:tcPr>
          <w:p w:rsidR="00AB631B" w:rsidRPr="002E08F3" w:rsidRDefault="00AB631B" w:rsidP="00A3219E">
            <w:pPr>
              <w:spacing w:after="0" w:line="240" w:lineRule="auto"/>
              <w:jc w:val="center"/>
              <w:rPr>
                <w:rFonts w:ascii="Times New Roman" w:hAnsi="Times New Roman" w:cs="Times New Roman"/>
                <w:color w:val="000000"/>
                <w:sz w:val="24"/>
                <w:szCs w:val="24"/>
                <w:lang w:val="kk-KZ"/>
              </w:rPr>
            </w:pPr>
          </w:p>
          <w:p w:rsidR="00AB631B" w:rsidRPr="002E08F3" w:rsidRDefault="00AB631B" w:rsidP="00A3219E">
            <w:pPr>
              <w:spacing w:after="0" w:line="240" w:lineRule="auto"/>
              <w:jc w:val="center"/>
              <w:rPr>
                <w:rFonts w:ascii="Times New Roman" w:hAnsi="Times New Roman" w:cs="Times New Roman"/>
                <w:sz w:val="24"/>
                <w:szCs w:val="24"/>
                <w:lang w:val="kk-KZ"/>
              </w:rPr>
            </w:pPr>
            <w:r w:rsidRPr="002E08F3">
              <w:rPr>
                <w:rFonts w:ascii="Times New Roman" w:hAnsi="Times New Roman" w:cs="Times New Roman"/>
                <w:color w:val="000000"/>
                <w:sz w:val="24"/>
                <w:szCs w:val="24"/>
                <w:lang w:val="kk-KZ"/>
              </w:rPr>
              <w:t>6-қосымша</w:t>
            </w:r>
          </w:p>
        </w:tc>
      </w:tr>
    </w:tbl>
    <w:p w:rsidR="00AB631B" w:rsidRPr="002E08F3" w:rsidRDefault="00AB631B" w:rsidP="00AB631B">
      <w:pPr>
        <w:spacing w:after="0" w:line="240" w:lineRule="auto"/>
        <w:rPr>
          <w:rFonts w:ascii="Times New Roman" w:hAnsi="Times New Roman" w:cs="Times New Roman"/>
          <w:sz w:val="24"/>
          <w:szCs w:val="24"/>
        </w:rPr>
      </w:pPr>
      <w:bookmarkStart w:id="0" w:name="z94"/>
      <w:r w:rsidRPr="002E08F3">
        <w:rPr>
          <w:rFonts w:ascii="Times New Roman" w:hAnsi="Times New Roman" w:cs="Times New Roman"/>
          <w:b/>
          <w:color w:val="000000"/>
          <w:sz w:val="24"/>
          <w:szCs w:val="24"/>
          <w:lang w:val="kk-KZ"/>
        </w:rPr>
        <w:t xml:space="preserve"> </w:t>
      </w:r>
      <w:r w:rsidR="00273A8D" w:rsidRPr="002E08F3">
        <w:rPr>
          <w:rFonts w:ascii="Times New Roman" w:hAnsi="Times New Roman" w:cs="Times New Roman"/>
          <w:b/>
          <w:color w:val="000000"/>
          <w:sz w:val="24"/>
          <w:szCs w:val="24"/>
          <w:lang w:val="kk-KZ"/>
        </w:rPr>
        <w:t xml:space="preserve">      </w:t>
      </w:r>
      <w:r w:rsidRPr="002E08F3">
        <w:rPr>
          <w:rFonts w:ascii="Times New Roman" w:hAnsi="Times New Roman" w:cs="Times New Roman"/>
          <w:b/>
          <w:color w:val="000000"/>
          <w:sz w:val="24"/>
          <w:szCs w:val="24"/>
        </w:rPr>
        <w:t>Өтініш нысаны</w:t>
      </w:r>
    </w:p>
    <w:bookmarkEnd w:id="0"/>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Түсушінің аты-жөні ____________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ЖСН _____________________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Бі</w:t>
      </w:r>
      <w:proofErr w:type="gramStart"/>
      <w:r w:rsidRPr="002E08F3">
        <w:rPr>
          <w:rFonts w:ascii="Times New Roman" w:hAnsi="Times New Roman" w:cs="Times New Roman"/>
          <w:color w:val="000000"/>
          <w:sz w:val="24"/>
          <w:szCs w:val="24"/>
        </w:rPr>
        <w:t>р</w:t>
      </w:r>
      <w:proofErr w:type="gramEnd"/>
      <w:r w:rsidRPr="002E08F3">
        <w:rPr>
          <w:rFonts w:ascii="Times New Roman" w:hAnsi="Times New Roman" w:cs="Times New Roman"/>
          <w:color w:val="000000"/>
          <w:sz w:val="24"/>
          <w:szCs w:val="24"/>
        </w:rPr>
        <w:t xml:space="preserve">інші мамандықтың атауы және коды және ТжКОББ ұйымының атауы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__________________________________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Екінші мамандықтың атауы және коды және ТжКОББ ұйымының атауы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Үшінші мамандықтың атауы және коды және ТжКОББ ұйымының атауы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Төртінші мамандықтың атауы және коды және ТжКОББ ұйымының атауы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Базалық бі</w:t>
      </w:r>
      <w:proofErr w:type="gramStart"/>
      <w:r w:rsidRPr="002E08F3">
        <w:rPr>
          <w:rFonts w:ascii="Times New Roman" w:hAnsi="Times New Roman" w:cs="Times New Roman"/>
          <w:color w:val="000000"/>
          <w:sz w:val="24"/>
          <w:szCs w:val="24"/>
        </w:rPr>
        <w:t>л</w:t>
      </w:r>
      <w:proofErr w:type="gramEnd"/>
      <w:r w:rsidRPr="002E08F3">
        <w:rPr>
          <w:rFonts w:ascii="Times New Roman" w:hAnsi="Times New Roman" w:cs="Times New Roman"/>
          <w:color w:val="000000"/>
          <w:sz w:val="24"/>
          <w:szCs w:val="24"/>
        </w:rPr>
        <w:t xml:space="preserve">ім ________________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Оқу тілі _____________________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Қабылдау квотасы қарастырылған _____________________________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(қажетті санатты белгілеу қажет)</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xml:space="preserve">       Конкурс өткізу бойынша</w:t>
      </w:r>
      <w:proofErr w:type="gramStart"/>
      <w:r w:rsidRPr="002E08F3">
        <w:rPr>
          <w:rFonts w:ascii="Times New Roman" w:hAnsi="Times New Roman" w:cs="Times New Roman"/>
          <w:color w:val="000000"/>
          <w:sz w:val="24"/>
          <w:szCs w:val="24"/>
        </w:rPr>
        <w:t xml:space="preserve"> Б</w:t>
      </w:r>
      <w:proofErr w:type="gramEnd"/>
      <w:r w:rsidRPr="002E08F3">
        <w:rPr>
          <w:rFonts w:ascii="Times New Roman" w:hAnsi="Times New Roman" w:cs="Times New Roman"/>
          <w:color w:val="000000"/>
          <w:sz w:val="24"/>
          <w:szCs w:val="24"/>
        </w:rPr>
        <w:t xml:space="preserve">ірыңғай нұсқаулықпен таныстым </w:t>
      </w:r>
    </w:p>
    <w:p w:rsidR="00AB631B" w:rsidRPr="002E08F3" w:rsidRDefault="00AB631B" w:rsidP="00AB631B">
      <w:pPr>
        <w:spacing w:after="0" w:line="240" w:lineRule="auto"/>
        <w:jc w:val="both"/>
        <w:rPr>
          <w:rFonts w:ascii="Times New Roman" w:hAnsi="Times New Roman" w:cs="Times New Roman"/>
          <w:sz w:val="24"/>
          <w:szCs w:val="24"/>
        </w:rPr>
      </w:pPr>
      <w:r w:rsidRPr="002E08F3">
        <w:rPr>
          <w:rFonts w:ascii="Times New Roman" w:hAnsi="Times New Roman" w:cs="Times New Roman"/>
          <w:color w:val="000000"/>
          <w:sz w:val="24"/>
          <w:szCs w:val="24"/>
        </w:rPr>
        <w:t>      Дербес деректерді жинақтауға, өңдеуге келісі</w:t>
      </w:r>
      <w:proofErr w:type="gramStart"/>
      <w:r w:rsidRPr="002E08F3">
        <w:rPr>
          <w:rFonts w:ascii="Times New Roman" w:hAnsi="Times New Roman" w:cs="Times New Roman"/>
          <w:color w:val="000000"/>
          <w:sz w:val="24"/>
          <w:szCs w:val="24"/>
        </w:rPr>
        <w:t>м</w:t>
      </w:r>
      <w:proofErr w:type="gramEnd"/>
      <w:r w:rsidRPr="002E08F3">
        <w:rPr>
          <w:rFonts w:ascii="Times New Roman" w:hAnsi="Times New Roman" w:cs="Times New Roman"/>
          <w:color w:val="000000"/>
          <w:sz w:val="24"/>
          <w:szCs w:val="24"/>
        </w:rPr>
        <w:t xml:space="preserve"> беремін: ия (жоқ)</w:t>
      </w:r>
    </w:p>
    <w:p w:rsidR="00B610F5" w:rsidRPr="002E08F3" w:rsidRDefault="00B610F5">
      <w:pPr>
        <w:rPr>
          <w:rFonts w:ascii="Times New Roman" w:hAnsi="Times New Roman" w:cs="Times New Roman"/>
          <w:sz w:val="24"/>
          <w:szCs w:val="24"/>
        </w:rPr>
      </w:pPr>
    </w:p>
    <w:sectPr w:rsidR="00B610F5" w:rsidRPr="002E08F3" w:rsidSect="00AB631B">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useFELayout/>
  </w:compat>
  <w:rsids>
    <w:rsidRoot w:val="00AB631B"/>
    <w:rsid w:val="00273A8D"/>
    <w:rsid w:val="002E08F3"/>
    <w:rsid w:val="00AB631B"/>
    <w:rsid w:val="00B61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1660</Words>
  <Characters>9466</Characters>
  <Application>Microsoft Office Word</Application>
  <DocSecurity>0</DocSecurity>
  <Lines>78</Lines>
  <Paragraphs>22</Paragraphs>
  <ScaleCrop>false</ScaleCrop>
  <Company>Reanimator Extreme Edition</Company>
  <LinksUpToDate>false</LinksUpToDate>
  <CharactersWithSpaces>11104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Gigabyte</dc:creator>
  <cp:keywords/>
  <dc:description/>
  <cp:lastModifiedBy>Пользователь Gigabyte</cp:lastModifiedBy>
  <cp:revision>5</cp:revision>
  <dcterms:created xsi:type="dcterms:W3CDTF">2025-05-23T06:05:00Z</dcterms:created>
  <dcterms:modified xsi:type="dcterms:W3CDTF">2025-05-23T06:09:00Z</dcterms:modified>
</cp:coreProperties>
</file>