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74"/>
        <w:gridCol w:w="2803"/>
        <w:gridCol w:w="7088"/>
      </w:tblGrid>
      <w:tr w:rsidR="00282FDB" w:rsidRPr="00D2688D" w:rsidTr="00003294">
        <w:tc>
          <w:tcPr>
            <w:tcW w:w="1006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D2688D"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lang w:val="kk-KZ"/>
              </w:rPr>
            </w:pPr>
            <w:r w:rsidRPr="00D2688D">
              <w:rPr>
                <w:rFonts w:ascii="Times New Roman" w:eastAsia="Times New Roman" w:hAnsi="Times New Roman" w:cs="Times New Roman"/>
                <w:color w:val="000000"/>
                <w:spacing w:val="2"/>
                <w:sz w:val="24"/>
                <w:szCs w:val="24"/>
                <w:lang w:val="kk-KZ"/>
              </w:rPr>
              <w:t>Мемлекеттік қызмет көрсетуге қойылатын негізгі талаптардың тізбесі</w:t>
            </w:r>
            <w:r w:rsidRPr="00D2688D">
              <w:rPr>
                <w:rFonts w:ascii="Times New Roman" w:eastAsia="Times New Roman" w:hAnsi="Times New Roman" w:cs="Times New Roman"/>
                <w:color w:val="000000"/>
                <w:spacing w:val="2"/>
                <w:sz w:val="24"/>
                <w:szCs w:val="24"/>
                <w:lang w:val="kk-KZ"/>
              </w:rPr>
              <w:br/>
            </w:r>
            <w:r w:rsidRPr="00D2688D">
              <w:rPr>
                <w:rFonts w:ascii="Times New Roman" w:eastAsia="Times New Roman" w:hAnsi="Times New Roman" w:cs="Times New Roman"/>
                <w:b/>
                <w:color w:val="000000"/>
                <w:spacing w:val="2"/>
                <w:sz w:val="24"/>
                <w:szCs w:val="24"/>
                <w:lang w:val="kk-KZ"/>
              </w:rPr>
              <w:t>"Білім алушыларды білім беру ұйымдарының түрлері бойынша ауыстыру және қайта қабылдау"</w:t>
            </w:r>
          </w:p>
        </w:tc>
      </w:tr>
      <w:tr w:rsidR="00282FDB" w:rsidRPr="00D2688D" w:rsidTr="00003294">
        <w:tc>
          <w:tcPr>
            <w:tcW w:w="1006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D2688D" w:rsidRDefault="00282FDB" w:rsidP="00003294">
            <w:pPr>
              <w:spacing w:after="0" w:line="318" w:lineRule="atLeast"/>
              <w:textAlignment w:val="baseline"/>
              <w:rPr>
                <w:rFonts w:ascii="Times New Roman" w:eastAsia="Times New Roman" w:hAnsi="Times New Roman" w:cs="Times New Roman"/>
                <w:color w:val="000000"/>
                <w:spacing w:val="2"/>
                <w:sz w:val="24"/>
                <w:szCs w:val="24"/>
                <w:lang w:val="kk-KZ"/>
              </w:rPr>
            </w:pPr>
            <w:r w:rsidRPr="00D2688D">
              <w:rPr>
                <w:rFonts w:ascii="Times New Roman" w:eastAsia="Times New Roman" w:hAnsi="Times New Roman" w:cs="Times New Roman"/>
                <w:color w:val="000000"/>
                <w:spacing w:val="2"/>
                <w:sz w:val="24"/>
                <w:szCs w:val="24"/>
                <w:lang w:val="kk-KZ"/>
              </w:rPr>
              <w:t>Мемлекеттік көрсетілетін қызметтің кіші түрінің атауы:</w:t>
            </w:r>
            <w:r w:rsidRPr="00D2688D">
              <w:rPr>
                <w:rFonts w:ascii="Times New Roman" w:eastAsia="Times New Roman" w:hAnsi="Times New Roman" w:cs="Times New Roman"/>
                <w:color w:val="000000"/>
                <w:spacing w:val="2"/>
                <w:sz w:val="24"/>
                <w:szCs w:val="24"/>
                <w:lang w:val="kk-KZ"/>
              </w:rPr>
              <w:br/>
              <w:t>"Білім алушыларды білім беру ұйымдарының үлгілері бойынша ауыстыру"</w:t>
            </w:r>
            <w:r w:rsidRPr="00D2688D">
              <w:rPr>
                <w:rFonts w:ascii="Times New Roman" w:eastAsia="Times New Roman" w:hAnsi="Times New Roman" w:cs="Times New Roman"/>
                <w:color w:val="000000"/>
                <w:spacing w:val="2"/>
                <w:sz w:val="24"/>
                <w:szCs w:val="24"/>
                <w:lang w:val="kk-KZ"/>
              </w:rPr>
              <w:br/>
              <w:t>"Білім алушыларды білім беру ұйымдарының үлгілері бойынша қайта қабылдау"</w:t>
            </w:r>
          </w:p>
        </w:tc>
      </w:tr>
      <w:tr w:rsidR="00282FDB" w:rsidRPr="00277ABA" w:rsidTr="00003294">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rPr>
            </w:pP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Мемлекеттік қызметті ұсыну тәсілдері</w:t>
            </w:r>
          </w:p>
        </w:tc>
        <w:tc>
          <w:tcPr>
            <w:tcW w:w="7088"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1) көрсетілетін қызметті берушінің кеңсесі;</w:t>
            </w:r>
            <w:r w:rsidRPr="00277ABA">
              <w:rPr>
                <w:rFonts w:ascii="Times New Roman" w:eastAsia="Times New Roman" w:hAnsi="Times New Roman" w:cs="Times New Roman"/>
                <w:color w:val="000000"/>
                <w:spacing w:val="2"/>
                <w:sz w:val="24"/>
                <w:szCs w:val="24"/>
              </w:rPr>
              <w:br/>
              <w:t>2) "электрондық үкіметтің" www. egov. kz веб-порталы (бұдан әрі – Портал).</w:t>
            </w:r>
          </w:p>
        </w:tc>
      </w:tr>
      <w:tr w:rsidR="00282FDB" w:rsidRPr="00277ABA" w:rsidTr="00003294">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rPr>
            </w:pP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Мемлекеттік қызмет көрсету мерзімі</w:t>
            </w:r>
          </w:p>
        </w:tc>
        <w:tc>
          <w:tcPr>
            <w:tcW w:w="7088"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Ауыстыру үшін:</w:t>
            </w:r>
            <w:r w:rsidRPr="00277ABA">
              <w:rPr>
                <w:rFonts w:ascii="Times New Roman" w:eastAsia="Times New Roman" w:hAnsi="Times New Roman" w:cs="Times New Roman"/>
                <w:color w:val="000000"/>
                <w:spacing w:val="2"/>
                <w:sz w:val="24"/>
                <w:szCs w:val="24"/>
              </w:rPr>
              <w:br/>
              <w:t>бір білім беру ұйымында бір мамандықтан екіншісіне немесе бір оқу нысанынан екіншісіне – 3 (үш) жұмыс күні;</w:t>
            </w:r>
            <w:r w:rsidRPr="00277ABA">
              <w:rPr>
                <w:rFonts w:ascii="Times New Roman" w:eastAsia="Times New Roman" w:hAnsi="Times New Roman" w:cs="Times New Roman"/>
                <w:color w:val="000000"/>
                <w:spacing w:val="2"/>
                <w:sz w:val="24"/>
                <w:szCs w:val="24"/>
              </w:rPr>
              <w:br/>
              <w:t>бір білім беру ұйымынан басқа білім беру ұйымына – 10 (он)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r w:rsidRPr="00277ABA">
              <w:rPr>
                <w:rFonts w:ascii="Times New Roman" w:eastAsia="Times New Roman" w:hAnsi="Times New Roman" w:cs="Times New Roman"/>
                <w:color w:val="000000"/>
                <w:spacing w:val="2"/>
                <w:sz w:val="24"/>
                <w:szCs w:val="24"/>
              </w:rPr>
              <w:br/>
              <w:t>ақылы негізден мемлекеттік білім беру тапсырысы бойынша оқуға – 8 (сегіз) жұмыс күні;</w:t>
            </w:r>
            <w:r w:rsidRPr="00277ABA">
              <w:rPr>
                <w:rFonts w:ascii="Times New Roman" w:eastAsia="Times New Roman" w:hAnsi="Times New Roman" w:cs="Times New Roman"/>
                <w:color w:val="000000"/>
                <w:spacing w:val="2"/>
                <w:sz w:val="24"/>
                <w:szCs w:val="24"/>
              </w:rPr>
              <w:br/>
              <w:t>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ішінде.</w:t>
            </w:r>
            <w:r w:rsidRPr="00277ABA">
              <w:rPr>
                <w:rFonts w:ascii="Times New Roman" w:eastAsia="Times New Roman" w:hAnsi="Times New Roman" w:cs="Times New Roman"/>
                <w:color w:val="000000"/>
                <w:spacing w:val="2"/>
                <w:sz w:val="24"/>
                <w:szCs w:val="24"/>
              </w:rPr>
              <w:br/>
              <w:t>Қайта қабылдау үшін:</w:t>
            </w:r>
            <w:r w:rsidRPr="00277ABA">
              <w:rPr>
                <w:rFonts w:ascii="Times New Roman" w:eastAsia="Times New Roman" w:hAnsi="Times New Roman" w:cs="Times New Roman"/>
                <w:color w:val="000000"/>
                <w:spacing w:val="2"/>
                <w:sz w:val="24"/>
                <w:szCs w:val="24"/>
              </w:rPr>
              <w:br/>
              <w:t>бұрын білім алған білім алушы басқа білім беру ұйымына – 10 (он) жұмыс күні;</w:t>
            </w:r>
            <w:r w:rsidRPr="00277ABA">
              <w:rPr>
                <w:rFonts w:ascii="Times New Roman" w:eastAsia="Times New Roman" w:hAnsi="Times New Roman" w:cs="Times New Roman"/>
                <w:color w:val="000000"/>
                <w:spacing w:val="2"/>
                <w:sz w:val="24"/>
                <w:szCs w:val="24"/>
              </w:rPr>
              <w:br/>
              <w:t>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282FDB" w:rsidRPr="00277ABA" w:rsidTr="00003294">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rPr>
            </w:pP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Көрсету нысаны</w:t>
            </w:r>
          </w:p>
        </w:tc>
        <w:tc>
          <w:tcPr>
            <w:tcW w:w="7088"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Электронды (ішінара автоматтандырылған)/қағаз түрінде</w:t>
            </w:r>
          </w:p>
        </w:tc>
      </w:tr>
      <w:tr w:rsidR="00282FDB" w:rsidRPr="00277ABA" w:rsidTr="00003294">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rPr>
            </w:pP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Мемлекеттік қызметті көрсету нәтижесі</w:t>
            </w:r>
          </w:p>
        </w:tc>
        <w:tc>
          <w:tcPr>
            <w:tcW w:w="7088"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rsidRPr="00277ABA">
              <w:rPr>
                <w:rFonts w:ascii="Times New Roman" w:eastAsia="Times New Roman" w:hAnsi="Times New Roman" w:cs="Times New Roman"/>
                <w:color w:val="000000"/>
                <w:spacing w:val="2"/>
                <w:sz w:val="24"/>
                <w:szCs w:val="24"/>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rsidRPr="00277ABA">
              <w:rPr>
                <w:rFonts w:ascii="Times New Roman" w:eastAsia="Times New Roman" w:hAnsi="Times New Roman" w:cs="Times New Roman"/>
                <w:color w:val="000000"/>
                <w:spacing w:val="2"/>
                <w:sz w:val="24"/>
                <w:szCs w:val="24"/>
              </w:rPr>
              <w:br/>
              <w:t xml:space="preserve">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w:t>
            </w:r>
            <w:r w:rsidRPr="00277ABA">
              <w:rPr>
                <w:rFonts w:ascii="Times New Roman" w:eastAsia="Times New Roman" w:hAnsi="Times New Roman" w:cs="Times New Roman"/>
                <w:color w:val="000000"/>
                <w:spacing w:val="2"/>
                <w:sz w:val="24"/>
                <w:szCs w:val="24"/>
              </w:rPr>
              <w:lastRenderedPageBreak/>
              <w:t>қамтамасыз етеді.</w:t>
            </w:r>
          </w:p>
        </w:tc>
      </w:tr>
      <w:tr w:rsidR="00282FDB" w:rsidRPr="00277ABA" w:rsidTr="00003294">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rPr>
            </w:pP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Мемлекеттік қызмет көрсету кезінде көрсетілетін қызметті алушыдан алынатын төлем мөлшері жәнеҚазақстан Республикасының заңнамасында көзделген жағдайларда оны алу тәсілдері</w:t>
            </w:r>
          </w:p>
        </w:tc>
        <w:tc>
          <w:tcPr>
            <w:tcW w:w="7088"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Тегін</w:t>
            </w:r>
          </w:p>
        </w:tc>
      </w:tr>
      <w:tr w:rsidR="00282FDB" w:rsidRPr="00277ABA" w:rsidTr="00003294">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rPr>
            </w:pP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Жұмыс кестесі</w:t>
            </w:r>
          </w:p>
        </w:tc>
        <w:tc>
          <w:tcPr>
            <w:tcW w:w="7088"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1) көрсетілетін қызметті берушіде: Қазақстан Республикасының Еңбек Кодексіне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rsidRPr="00277ABA">
              <w:rPr>
                <w:rFonts w:ascii="Times New Roman" w:eastAsia="Times New Roman" w:hAnsi="Times New Roman" w:cs="Times New Roman"/>
                <w:color w:val="000000"/>
                <w:spacing w:val="2"/>
                <w:sz w:val="24"/>
                <w:szCs w:val="24"/>
              </w:rPr>
              <w:br/>
              <w:t>2) Порталда: жөндеу жұмыстарын жүргізуге байланысты техникалық үзілістерді қоспағанда тәулік бойы (Қазақстан Республикасының Еңбек Кодексіне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277ABA">
              <w:rPr>
                <w:rFonts w:ascii="Times New Roman" w:eastAsia="Times New Roman" w:hAnsi="Times New Roman" w:cs="Times New Roman"/>
                <w:color w:val="000000"/>
                <w:spacing w:val="2"/>
                <w:sz w:val="24"/>
                <w:szCs w:val="24"/>
              </w:rPr>
              <w:br/>
              <w:t>Мемлекеттік қызмет көрсету орындарының мекенжайлары:</w:t>
            </w:r>
            <w:r w:rsidRPr="00277ABA">
              <w:rPr>
                <w:rFonts w:ascii="Times New Roman" w:eastAsia="Times New Roman" w:hAnsi="Times New Roman" w:cs="Times New Roman"/>
                <w:color w:val="000000"/>
                <w:spacing w:val="2"/>
                <w:sz w:val="24"/>
                <w:szCs w:val="24"/>
              </w:rPr>
              <w:br/>
              <w:t>1) Қазақстан Республикасы Оқу-ағарту министрлігінің www.​gov.​kz/​mem​leke​t/​ent​itie​s/​edu интернет-ресурсында;</w:t>
            </w:r>
            <w:r w:rsidRPr="00277ABA">
              <w:rPr>
                <w:rFonts w:ascii="Times New Roman" w:eastAsia="Times New Roman" w:hAnsi="Times New Roman" w:cs="Times New Roman"/>
                <w:color w:val="000000"/>
                <w:spacing w:val="2"/>
                <w:sz w:val="24"/>
                <w:szCs w:val="24"/>
              </w:rPr>
              <w:br/>
              <w:t>2) www. egov. kz порталында орналасқан.</w:t>
            </w:r>
          </w:p>
        </w:tc>
      </w:tr>
      <w:tr w:rsidR="00282FDB" w:rsidRPr="00277ABA" w:rsidTr="00003294">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jc w:val="center"/>
              <w:textAlignment w:val="baseline"/>
              <w:rPr>
                <w:rFonts w:ascii="Times New Roman" w:eastAsia="Times New Roman" w:hAnsi="Times New Roman" w:cs="Times New Roman"/>
                <w:color w:val="000000"/>
                <w:spacing w:val="2"/>
                <w:sz w:val="24"/>
                <w:szCs w:val="24"/>
              </w:rPr>
            </w:pP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Мемлекеттік қызмет көрсету үшін көрсетілетін қызметті алушыдан талап етілетін құжаттар мен мәліметтердің тізбесі</w:t>
            </w:r>
          </w:p>
        </w:tc>
        <w:tc>
          <w:tcPr>
            <w:tcW w:w="7088"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282FDB" w:rsidRPr="00277ABA" w:rsidRDefault="00282FDB" w:rsidP="00003294">
            <w:pPr>
              <w:spacing w:after="0" w:line="318" w:lineRule="atLeast"/>
              <w:textAlignment w:val="baseline"/>
              <w:rPr>
                <w:rFonts w:ascii="Times New Roman" w:eastAsia="Times New Roman" w:hAnsi="Times New Roman" w:cs="Times New Roman"/>
                <w:color w:val="000000"/>
                <w:spacing w:val="2"/>
                <w:sz w:val="24"/>
                <w:szCs w:val="24"/>
              </w:rPr>
            </w:pPr>
            <w:r w:rsidRPr="00277ABA">
              <w:rPr>
                <w:rFonts w:ascii="Times New Roman" w:eastAsia="Times New Roman" w:hAnsi="Times New Roman" w:cs="Times New Roman"/>
                <w:color w:val="000000"/>
                <w:spacing w:val="2"/>
                <w:sz w:val="24"/>
                <w:szCs w:val="24"/>
              </w:rPr>
              <w:t>Көрсетілетін қызметті берушіге:</w:t>
            </w:r>
            <w:r w:rsidRPr="00277ABA">
              <w:rPr>
                <w:rFonts w:ascii="Times New Roman" w:eastAsia="Times New Roman" w:hAnsi="Times New Roman" w:cs="Times New Roman"/>
                <w:color w:val="000000"/>
                <w:spacing w:val="2"/>
                <w:sz w:val="24"/>
                <w:szCs w:val="24"/>
              </w:rPr>
              <w:br/>
              <w:t>ауыстыру үшін:</w:t>
            </w:r>
            <w:r w:rsidRPr="00277ABA">
              <w:rPr>
                <w:rFonts w:ascii="Times New Roman" w:eastAsia="Times New Roman" w:hAnsi="Times New Roman" w:cs="Times New Roman"/>
                <w:color w:val="000000"/>
                <w:spacing w:val="2"/>
                <w:sz w:val="24"/>
                <w:szCs w:val="24"/>
              </w:rPr>
              <w:br/>
              <w:t>бір білім беру ұйымында бір мамандықтан екіншісіне немесе бір оқу нысанынан екіншісіне:</w:t>
            </w:r>
            <w:r w:rsidRPr="00277ABA">
              <w:rPr>
                <w:rFonts w:ascii="Times New Roman" w:eastAsia="Times New Roman" w:hAnsi="Times New Roman" w:cs="Times New Roman"/>
                <w:color w:val="000000"/>
                <w:spacing w:val="2"/>
                <w:sz w:val="24"/>
                <w:szCs w:val="24"/>
              </w:rPr>
              <w:br/>
              <w:t>1) білім алушының (заңды өкілінің) ауыстыру туралы еркін нысандағы өтініші.</w:t>
            </w:r>
            <w:r w:rsidRPr="00277ABA">
              <w:rPr>
                <w:rFonts w:ascii="Times New Roman" w:eastAsia="Times New Roman" w:hAnsi="Times New Roman" w:cs="Times New Roman"/>
                <w:color w:val="000000"/>
                <w:spacing w:val="2"/>
                <w:sz w:val="24"/>
                <w:szCs w:val="24"/>
              </w:rPr>
              <w:br/>
              <w:t>Бір білім беру ұйымынан басқа білім беру ұйымына:</w:t>
            </w:r>
            <w:r w:rsidRPr="00277ABA">
              <w:rPr>
                <w:rFonts w:ascii="Times New Roman" w:eastAsia="Times New Roman" w:hAnsi="Times New Roman" w:cs="Times New Roman"/>
                <w:color w:val="000000"/>
                <w:spacing w:val="2"/>
                <w:sz w:val="24"/>
                <w:szCs w:val="24"/>
              </w:rPr>
              <w:br/>
              <w:t>1) білім алушының (заңды өкілінің) ауыстыру туралы еркін нысандағы өтініші;</w:t>
            </w:r>
            <w:r w:rsidRPr="00277ABA">
              <w:rPr>
                <w:rFonts w:ascii="Times New Roman" w:eastAsia="Times New Roman" w:hAnsi="Times New Roman" w:cs="Times New Roman"/>
                <w:color w:val="000000"/>
                <w:spacing w:val="2"/>
                <w:sz w:val="24"/>
                <w:szCs w:val="24"/>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277ABA">
              <w:rPr>
                <w:rFonts w:ascii="Times New Roman" w:eastAsia="Times New Roman" w:hAnsi="Times New Roman" w:cs="Times New Roman"/>
                <w:color w:val="000000"/>
                <w:spacing w:val="2"/>
                <w:sz w:val="24"/>
                <w:szCs w:val="24"/>
              </w:rPr>
              <w:b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277ABA">
              <w:rPr>
                <w:rFonts w:ascii="Times New Roman" w:eastAsia="Times New Roman" w:hAnsi="Times New Roman" w:cs="Times New Roman"/>
                <w:color w:val="000000"/>
                <w:spacing w:val="2"/>
                <w:sz w:val="24"/>
                <w:szCs w:val="24"/>
              </w:rPr>
              <w:br/>
              <w:t>1) білім алушының (заңды өкілінің) ауыстыру туралы еркін нысандағы өтініші;</w:t>
            </w:r>
            <w:r w:rsidRPr="00277ABA">
              <w:rPr>
                <w:rFonts w:ascii="Times New Roman" w:eastAsia="Times New Roman" w:hAnsi="Times New Roman" w:cs="Times New Roman"/>
                <w:color w:val="000000"/>
                <w:spacing w:val="2"/>
                <w:sz w:val="24"/>
                <w:szCs w:val="24"/>
              </w:rPr>
              <w:br/>
              <w:t>2) басқа білім беру ұйымына келгені туралы талон.</w:t>
            </w:r>
            <w:r w:rsidRPr="00277ABA">
              <w:rPr>
                <w:rFonts w:ascii="Times New Roman" w:eastAsia="Times New Roman" w:hAnsi="Times New Roman" w:cs="Times New Roman"/>
                <w:color w:val="000000"/>
                <w:spacing w:val="2"/>
                <w:sz w:val="24"/>
                <w:szCs w:val="24"/>
              </w:rPr>
              <w:br/>
              <w:t>Ақылы негізден мемлекеттік білім беру тапсырысы бойынша оқуға:</w:t>
            </w:r>
            <w:r w:rsidRPr="00277ABA">
              <w:rPr>
                <w:rFonts w:ascii="Times New Roman" w:eastAsia="Times New Roman" w:hAnsi="Times New Roman" w:cs="Times New Roman"/>
                <w:color w:val="000000"/>
                <w:spacing w:val="2"/>
                <w:sz w:val="24"/>
                <w:szCs w:val="24"/>
              </w:rPr>
              <w:br/>
              <w:t>1) білім алушының (заңды өкілінің) ауыстыру туралы еркін нысандағы өтініші;</w:t>
            </w:r>
            <w:r w:rsidRPr="00277ABA">
              <w:rPr>
                <w:rFonts w:ascii="Times New Roman" w:eastAsia="Times New Roman" w:hAnsi="Times New Roman" w:cs="Times New Roman"/>
                <w:color w:val="000000"/>
                <w:spacing w:val="2"/>
                <w:sz w:val="24"/>
                <w:szCs w:val="24"/>
              </w:rPr>
              <w:br/>
              <w:t>Бір оқу нысанынан басқа білім беру ұйымына басқа нысанға:</w:t>
            </w:r>
            <w:r w:rsidRPr="00277ABA">
              <w:rPr>
                <w:rFonts w:ascii="Times New Roman" w:eastAsia="Times New Roman" w:hAnsi="Times New Roman" w:cs="Times New Roman"/>
                <w:color w:val="000000"/>
                <w:spacing w:val="2"/>
                <w:sz w:val="24"/>
                <w:szCs w:val="24"/>
              </w:rPr>
              <w:br/>
              <w:t>1) білім алушының (заңды өкілінің) ауыстыру туралы еркін нысандағы өтініші;</w:t>
            </w:r>
            <w:r w:rsidRPr="00277ABA">
              <w:rPr>
                <w:rFonts w:ascii="Times New Roman" w:eastAsia="Times New Roman" w:hAnsi="Times New Roman" w:cs="Times New Roman"/>
                <w:color w:val="000000"/>
                <w:spacing w:val="2"/>
                <w:sz w:val="24"/>
                <w:szCs w:val="24"/>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277ABA">
              <w:rPr>
                <w:rFonts w:ascii="Times New Roman" w:eastAsia="Times New Roman" w:hAnsi="Times New Roman" w:cs="Times New Roman"/>
                <w:color w:val="000000"/>
                <w:spacing w:val="2"/>
                <w:sz w:val="24"/>
                <w:szCs w:val="24"/>
              </w:rPr>
              <w:br/>
              <w:t>Шетелдік білім беру ұйымынан Қазақстан Республикасының білім беру ұйымына ауыстыру немесе қайта қабылдау кезінде:</w:t>
            </w:r>
            <w:r w:rsidRPr="00277ABA">
              <w:rPr>
                <w:rFonts w:ascii="Times New Roman" w:eastAsia="Times New Roman" w:hAnsi="Times New Roman" w:cs="Times New Roman"/>
                <w:color w:val="000000"/>
                <w:spacing w:val="2"/>
                <w:sz w:val="24"/>
                <w:szCs w:val="24"/>
              </w:rPr>
              <w:br/>
              <w:t>1) меңгерілген оқу бағдарламалары туралы құжат (академиялық анықтама);</w:t>
            </w:r>
            <w:r w:rsidRPr="00277ABA">
              <w:rPr>
                <w:rFonts w:ascii="Times New Roman" w:eastAsia="Times New Roman" w:hAnsi="Times New Roman" w:cs="Times New Roman"/>
                <w:color w:val="000000"/>
                <w:spacing w:val="2"/>
                <w:sz w:val="24"/>
                <w:szCs w:val="24"/>
              </w:rPr>
              <w:br/>
              <w:t>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r w:rsidRPr="00277ABA">
              <w:rPr>
                <w:rFonts w:ascii="Times New Roman" w:eastAsia="Times New Roman" w:hAnsi="Times New Roman" w:cs="Times New Roman"/>
                <w:color w:val="000000"/>
                <w:spacing w:val="2"/>
                <w:sz w:val="24"/>
                <w:szCs w:val="24"/>
              </w:rPr>
              <w:br/>
              <w:t>3) шетелдік білім беру ұйымдарына түсу кезіндегі түсу сынақтарының нәтижелері.</w:t>
            </w:r>
            <w:r w:rsidRPr="00277ABA">
              <w:rPr>
                <w:rFonts w:ascii="Times New Roman" w:eastAsia="Times New Roman" w:hAnsi="Times New Roman" w:cs="Times New Roman"/>
                <w:color w:val="000000"/>
                <w:spacing w:val="2"/>
                <w:sz w:val="24"/>
                <w:szCs w:val="24"/>
              </w:rPr>
              <w:br/>
              <w:t>Қайта қабылдау үшін:</w:t>
            </w:r>
            <w:r w:rsidRPr="00277ABA">
              <w:rPr>
                <w:rFonts w:ascii="Times New Roman" w:eastAsia="Times New Roman" w:hAnsi="Times New Roman" w:cs="Times New Roman"/>
                <w:color w:val="000000"/>
                <w:spacing w:val="2"/>
                <w:sz w:val="24"/>
                <w:szCs w:val="24"/>
              </w:rPr>
              <w:br/>
              <w:t>Бұрын білім алған білім алушы басқа білім беру ұйымына:</w:t>
            </w:r>
            <w:r w:rsidRPr="00277ABA">
              <w:rPr>
                <w:rFonts w:ascii="Times New Roman" w:eastAsia="Times New Roman" w:hAnsi="Times New Roman" w:cs="Times New Roman"/>
                <w:color w:val="000000"/>
                <w:spacing w:val="2"/>
                <w:sz w:val="24"/>
                <w:szCs w:val="24"/>
              </w:rPr>
              <w:br/>
              <w:t>1) қайта қабылданушының (заңды өкілінің) еркін нысандағы өтініші;</w:t>
            </w:r>
            <w:r w:rsidRPr="00277ABA">
              <w:rPr>
                <w:rFonts w:ascii="Times New Roman" w:eastAsia="Times New Roman" w:hAnsi="Times New Roman" w:cs="Times New Roman"/>
                <w:color w:val="000000"/>
                <w:spacing w:val="2"/>
                <w:sz w:val="24"/>
                <w:szCs w:val="24"/>
              </w:rPr>
              <w:br/>
              <w:t>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анықтаманың көшірмесі.</w:t>
            </w:r>
            <w:r w:rsidRPr="00277ABA">
              <w:rPr>
                <w:rFonts w:ascii="Times New Roman" w:eastAsia="Times New Roman" w:hAnsi="Times New Roman" w:cs="Times New Roman"/>
                <w:color w:val="000000"/>
                <w:spacing w:val="2"/>
                <w:sz w:val="24"/>
                <w:szCs w:val="24"/>
              </w:rPr>
              <w:b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rsidRPr="00277ABA">
              <w:rPr>
                <w:rFonts w:ascii="Times New Roman" w:eastAsia="Times New Roman" w:hAnsi="Times New Roman" w:cs="Times New Roman"/>
                <w:color w:val="000000"/>
                <w:spacing w:val="2"/>
                <w:sz w:val="24"/>
                <w:szCs w:val="24"/>
              </w:rPr>
              <w:br/>
              <w:t>1) қайта қабылданушының (заңды өкілінің) еркін нысандағы өтініші;</w:t>
            </w:r>
            <w:r w:rsidRPr="00277ABA">
              <w:rPr>
                <w:rFonts w:ascii="Times New Roman" w:eastAsia="Times New Roman" w:hAnsi="Times New Roman" w:cs="Times New Roman"/>
                <w:color w:val="000000"/>
                <w:spacing w:val="2"/>
                <w:sz w:val="24"/>
                <w:szCs w:val="24"/>
              </w:rPr>
              <w:br/>
              <w:t>2) төлем бойынша қарызын өтегені туралы құжат.</w:t>
            </w:r>
            <w:r w:rsidRPr="00277ABA">
              <w:rPr>
                <w:rFonts w:ascii="Times New Roman" w:eastAsia="Times New Roman" w:hAnsi="Times New Roman" w:cs="Times New Roman"/>
                <w:color w:val="000000"/>
                <w:spacing w:val="2"/>
                <w:sz w:val="24"/>
                <w:szCs w:val="24"/>
              </w:rPr>
              <w:br/>
              <w:t>Порталға:</w:t>
            </w:r>
            <w:r w:rsidRPr="00277ABA">
              <w:rPr>
                <w:rFonts w:ascii="Times New Roman" w:eastAsia="Times New Roman" w:hAnsi="Times New Roman" w:cs="Times New Roman"/>
                <w:color w:val="000000"/>
                <w:spacing w:val="2"/>
                <w:sz w:val="24"/>
                <w:szCs w:val="24"/>
              </w:rPr>
              <w:br/>
              <w:t>Ауыстыру үшін:</w:t>
            </w:r>
            <w:r w:rsidRPr="00277ABA">
              <w:rPr>
                <w:rFonts w:ascii="Times New Roman" w:eastAsia="Times New Roman" w:hAnsi="Times New Roman" w:cs="Times New Roman"/>
                <w:color w:val="000000"/>
                <w:spacing w:val="2"/>
                <w:sz w:val="24"/>
                <w:szCs w:val="24"/>
              </w:rPr>
              <w:br/>
              <w:t>Бір білім беру ұйымында бір мамандықтан екіншісіне немесе бір оқу нысанынан екіншісіне:</w:t>
            </w:r>
            <w:r w:rsidRPr="00277ABA">
              <w:rPr>
                <w:rFonts w:ascii="Times New Roman" w:eastAsia="Times New Roman" w:hAnsi="Times New Roman" w:cs="Times New Roman"/>
                <w:color w:val="000000"/>
                <w:spacing w:val="2"/>
                <w:sz w:val="24"/>
                <w:szCs w:val="24"/>
              </w:rPr>
              <w:br/>
              <w:t>1) білім алушының (заңды өкілінің), көрсетілетін қызметті алушының ЭЦҚ қойылған электрондық құжат нысанындағы ауыстыру туралы өтініші.</w:t>
            </w:r>
            <w:r w:rsidRPr="00277ABA">
              <w:rPr>
                <w:rFonts w:ascii="Times New Roman" w:eastAsia="Times New Roman" w:hAnsi="Times New Roman" w:cs="Times New Roman"/>
                <w:color w:val="000000"/>
                <w:spacing w:val="2"/>
                <w:sz w:val="24"/>
                <w:szCs w:val="24"/>
              </w:rPr>
              <w:br/>
              <w:t>Бір білім беру ұйымынан басқа білім беру ұйымына:</w:t>
            </w:r>
            <w:r w:rsidRPr="00277ABA">
              <w:rPr>
                <w:rFonts w:ascii="Times New Roman" w:eastAsia="Times New Roman" w:hAnsi="Times New Roman" w:cs="Times New Roman"/>
                <w:color w:val="000000"/>
                <w:spacing w:val="2"/>
                <w:sz w:val="24"/>
                <w:szCs w:val="24"/>
              </w:rPr>
              <w:br/>
              <w:t>1) білім алушының (заңды өкілінің), көрсетілетін қызметті алушының ЭЦҚ қойылған электрондық құжат нысанындағы ауыстыру туралы өтініші;</w:t>
            </w:r>
            <w:r w:rsidRPr="00277ABA">
              <w:rPr>
                <w:rFonts w:ascii="Times New Roman" w:eastAsia="Times New Roman" w:hAnsi="Times New Roman" w:cs="Times New Roman"/>
                <w:color w:val="000000"/>
                <w:spacing w:val="2"/>
                <w:sz w:val="24"/>
                <w:szCs w:val="24"/>
              </w:rPr>
              <w:br/>
              <w:t>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rsidRPr="00277ABA">
              <w:rPr>
                <w:rFonts w:ascii="Times New Roman" w:eastAsia="Times New Roman" w:hAnsi="Times New Roman" w:cs="Times New Roman"/>
                <w:color w:val="000000"/>
                <w:spacing w:val="2"/>
                <w:sz w:val="24"/>
                <w:szCs w:val="24"/>
              </w:rPr>
              <w:b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277ABA">
              <w:rPr>
                <w:rFonts w:ascii="Times New Roman" w:eastAsia="Times New Roman" w:hAnsi="Times New Roman" w:cs="Times New Roman"/>
                <w:color w:val="000000"/>
                <w:spacing w:val="2"/>
                <w:sz w:val="24"/>
                <w:szCs w:val="24"/>
              </w:rPr>
              <w:br/>
              <w:t>1) білім алушының (заңды өкілінің), көрсетілетін қызметті алушының ЭЦҚ қойылған электрондық құжат нысанындағы ауыстыру туралы өтініші;</w:t>
            </w:r>
            <w:r w:rsidRPr="00277ABA">
              <w:rPr>
                <w:rFonts w:ascii="Times New Roman" w:eastAsia="Times New Roman" w:hAnsi="Times New Roman" w:cs="Times New Roman"/>
                <w:color w:val="000000"/>
                <w:spacing w:val="2"/>
                <w:sz w:val="24"/>
                <w:szCs w:val="24"/>
              </w:rPr>
              <w:br/>
              <w:t>2) басқа білім беру ұйымына келгені туралы талонның электрондық көшірмесі.</w:t>
            </w:r>
            <w:r w:rsidRPr="00277ABA">
              <w:rPr>
                <w:rFonts w:ascii="Times New Roman" w:eastAsia="Times New Roman" w:hAnsi="Times New Roman" w:cs="Times New Roman"/>
                <w:color w:val="000000"/>
                <w:spacing w:val="2"/>
                <w:sz w:val="24"/>
                <w:szCs w:val="24"/>
              </w:rPr>
              <w:br/>
              <w:t>Ақылы негізден мемлекеттік білім беру тапсырысы бойынша оқуға:</w:t>
            </w:r>
            <w:r w:rsidRPr="00277ABA">
              <w:rPr>
                <w:rFonts w:ascii="Times New Roman" w:eastAsia="Times New Roman" w:hAnsi="Times New Roman" w:cs="Times New Roman"/>
                <w:color w:val="000000"/>
                <w:spacing w:val="2"/>
                <w:sz w:val="24"/>
                <w:szCs w:val="24"/>
              </w:rPr>
              <w:br/>
              <w:t>1) білім алушының (заңды өкілінің), көрсетілетін қызметті алушының ЭЦҚ қойылған электрондық құжат нысанындағы ауыстыру туралы өтініші;</w:t>
            </w:r>
            <w:r w:rsidRPr="00277ABA">
              <w:rPr>
                <w:rFonts w:ascii="Times New Roman" w:eastAsia="Times New Roman" w:hAnsi="Times New Roman" w:cs="Times New Roman"/>
                <w:color w:val="000000"/>
                <w:spacing w:val="2"/>
                <w:sz w:val="24"/>
                <w:szCs w:val="24"/>
              </w:rPr>
              <w:br/>
              <w:t>Бір оқу нысанынан басқа білім беру ұйымына басқа нысанға:</w:t>
            </w:r>
            <w:r w:rsidRPr="00277ABA">
              <w:rPr>
                <w:rFonts w:ascii="Times New Roman" w:eastAsia="Times New Roman" w:hAnsi="Times New Roman" w:cs="Times New Roman"/>
                <w:color w:val="000000"/>
                <w:spacing w:val="2"/>
                <w:sz w:val="24"/>
                <w:szCs w:val="24"/>
              </w:rPr>
              <w:br/>
              <w:t>1) білім алушының (заңды өкілінің), көрсетілетін қызметті алушының ЭЦҚ қойылған электрондық құжат нысанындағы ауыстыру туралы өтініші;</w:t>
            </w:r>
            <w:r w:rsidRPr="00277ABA">
              <w:rPr>
                <w:rFonts w:ascii="Times New Roman" w:eastAsia="Times New Roman" w:hAnsi="Times New Roman" w:cs="Times New Roman"/>
                <w:color w:val="000000"/>
                <w:spacing w:val="2"/>
                <w:sz w:val="24"/>
                <w:szCs w:val="24"/>
              </w:rPr>
              <w:br/>
              <w:t>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rsidRPr="00277ABA">
              <w:rPr>
                <w:rFonts w:ascii="Times New Roman" w:eastAsia="Times New Roman" w:hAnsi="Times New Roman" w:cs="Times New Roman"/>
                <w:color w:val="000000"/>
                <w:spacing w:val="2"/>
                <w:sz w:val="24"/>
                <w:szCs w:val="24"/>
              </w:rPr>
              <w:br/>
              <w:t>Шетелдік білім беру ұйымынан Қазақстан Республикасының білім беру ұйымына ауыстыру немесе қайта қабылдау кезінде:</w:t>
            </w:r>
            <w:r w:rsidRPr="00277ABA">
              <w:rPr>
                <w:rFonts w:ascii="Times New Roman" w:eastAsia="Times New Roman" w:hAnsi="Times New Roman" w:cs="Times New Roman"/>
                <w:color w:val="000000"/>
                <w:spacing w:val="2"/>
                <w:sz w:val="24"/>
                <w:szCs w:val="24"/>
              </w:rPr>
              <w:br/>
              <w:t>1) меңгерілген оқу бағдарламалары туралы құжаттың (академиялық анықтама) электрондық көшірмесі;</w:t>
            </w:r>
            <w:r w:rsidRPr="00277ABA">
              <w:rPr>
                <w:rFonts w:ascii="Times New Roman" w:eastAsia="Times New Roman" w:hAnsi="Times New Roman" w:cs="Times New Roman"/>
                <w:color w:val="000000"/>
                <w:spacing w:val="2"/>
                <w:sz w:val="24"/>
                <w:szCs w:val="24"/>
              </w:rPr>
              <w:br/>
              <w:t>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құжаттың электрондық көшірмесі;</w:t>
            </w:r>
            <w:r w:rsidRPr="00277ABA">
              <w:rPr>
                <w:rFonts w:ascii="Times New Roman" w:eastAsia="Times New Roman" w:hAnsi="Times New Roman" w:cs="Times New Roman"/>
                <w:color w:val="000000"/>
                <w:spacing w:val="2"/>
                <w:sz w:val="24"/>
                <w:szCs w:val="24"/>
              </w:rPr>
              <w:br/>
              <w:t>3) шетелдік білім беру ұйымдарына түсу кезіндегі түсу сынақтары нәтижелерінің электрондық көшірмесі.</w:t>
            </w:r>
            <w:r w:rsidRPr="00277ABA">
              <w:rPr>
                <w:rFonts w:ascii="Times New Roman" w:eastAsia="Times New Roman" w:hAnsi="Times New Roman" w:cs="Times New Roman"/>
                <w:color w:val="000000"/>
                <w:spacing w:val="2"/>
                <w:sz w:val="24"/>
                <w:szCs w:val="24"/>
              </w:rPr>
              <w:br/>
              <w:t>Қайта қабылдау үшін:</w:t>
            </w:r>
            <w:r w:rsidRPr="00277ABA">
              <w:rPr>
                <w:rFonts w:ascii="Times New Roman" w:eastAsia="Times New Roman" w:hAnsi="Times New Roman" w:cs="Times New Roman"/>
                <w:color w:val="000000"/>
                <w:spacing w:val="2"/>
                <w:sz w:val="24"/>
                <w:szCs w:val="24"/>
              </w:rPr>
              <w:br/>
              <w:t>Бұрын білім алған білім алушы басқа білім беру ұйымына:</w:t>
            </w:r>
            <w:r w:rsidRPr="00277ABA">
              <w:rPr>
                <w:rFonts w:ascii="Times New Roman" w:eastAsia="Times New Roman" w:hAnsi="Times New Roman" w:cs="Times New Roman"/>
                <w:color w:val="000000"/>
                <w:spacing w:val="2"/>
                <w:sz w:val="24"/>
                <w:szCs w:val="24"/>
              </w:rPr>
              <w:br/>
              <w:t>1) қайта қабылданушының (заңды өкілінің), көрсетілетін қызметті алушының ЭЦҚ қойылған электрондық құжат нысанындағы өтініші;</w:t>
            </w:r>
            <w:r w:rsidRPr="00277ABA">
              <w:rPr>
                <w:rFonts w:ascii="Times New Roman" w:eastAsia="Times New Roman" w:hAnsi="Times New Roman" w:cs="Times New Roman"/>
                <w:color w:val="000000"/>
                <w:spacing w:val="2"/>
                <w:sz w:val="24"/>
                <w:szCs w:val="24"/>
              </w:rPr>
              <w:br/>
              <w:t>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анықтаманың электрондық көшірмесі.</w:t>
            </w:r>
            <w:r w:rsidRPr="00277ABA">
              <w:rPr>
                <w:rFonts w:ascii="Times New Roman" w:eastAsia="Times New Roman" w:hAnsi="Times New Roman" w:cs="Times New Roman"/>
                <w:color w:val="000000"/>
                <w:spacing w:val="2"/>
                <w:sz w:val="24"/>
                <w:szCs w:val="24"/>
              </w:rPr>
              <w:b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rsidRPr="00277ABA">
              <w:rPr>
                <w:rFonts w:ascii="Times New Roman" w:eastAsia="Times New Roman" w:hAnsi="Times New Roman" w:cs="Times New Roman"/>
                <w:color w:val="000000"/>
                <w:spacing w:val="2"/>
                <w:sz w:val="24"/>
                <w:szCs w:val="24"/>
              </w:rPr>
              <w:br/>
              <w:t>1) қайта қабылданушының (заңды өкілінің), көрсетілетін қызметті алушының ЭЦҚ қойылған электрондық құжат нысанындағы өтініші;</w:t>
            </w:r>
            <w:r w:rsidRPr="00277ABA">
              <w:rPr>
                <w:rFonts w:ascii="Times New Roman" w:eastAsia="Times New Roman" w:hAnsi="Times New Roman" w:cs="Times New Roman"/>
                <w:color w:val="000000"/>
                <w:spacing w:val="2"/>
                <w:sz w:val="24"/>
                <w:szCs w:val="24"/>
              </w:rPr>
              <w:br/>
              <w:t>2) төлем бойынша қарызын өтегені туралы құжаттың электрондық көшірмесі.</w:t>
            </w:r>
            <w:r w:rsidRPr="00277ABA">
              <w:rPr>
                <w:rFonts w:ascii="Times New Roman" w:eastAsia="Times New Roman" w:hAnsi="Times New Roman" w:cs="Times New Roman"/>
                <w:color w:val="000000"/>
                <w:spacing w:val="2"/>
                <w:sz w:val="24"/>
                <w:szCs w:val="24"/>
              </w:rPr>
              <w:br/>
              <w:t>Жеке басты куәландыратын құжаттар туралы мәліметтерді көрсетілетін қызметті беруші мемлекеттік органдардың тиісті мемлекеттік ақпараттық жүйелерінен Портал арқылы алады.</w:t>
            </w:r>
            <w:r w:rsidRPr="00277ABA">
              <w:rPr>
                <w:rFonts w:ascii="Times New Roman" w:eastAsia="Times New Roman" w:hAnsi="Times New Roman" w:cs="Times New Roman"/>
                <w:color w:val="000000"/>
                <w:spacing w:val="2"/>
                <w:sz w:val="24"/>
                <w:szCs w:val="24"/>
              </w:rPr>
              <w:b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bl>
    <w:p w:rsidR="00F62F96" w:rsidRDefault="00F62F96"/>
    <w:sectPr w:rsidR="00F62F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savePreviewPicture/>
  <w:compat>
    <w:useFELayout/>
  </w:compat>
  <w:rsids>
    <w:rsidRoot w:val="00282FDB"/>
    <w:rsid w:val="00282FDB"/>
    <w:rsid w:val="00F62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8522</Characters>
  <Application>Microsoft Office Word</Application>
  <DocSecurity>0</DocSecurity>
  <Lines>71</Lines>
  <Paragraphs>19</Paragraphs>
  <ScaleCrop>false</ScaleCrop>
  <Company>Reanimator Extreme Edition</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2025-05-23T04:41:00Z</dcterms:created>
  <dcterms:modified xsi:type="dcterms:W3CDTF">2025-05-23T04:41:00Z</dcterms:modified>
</cp:coreProperties>
</file>